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145A" w14:textId="5792C6E9" w:rsidR="007A7F6D" w:rsidRDefault="005F4F51" w:rsidP="005F4F51">
      <w:pPr>
        <w:jc w:val="right"/>
        <w:rPr>
          <w:sz w:val="76"/>
          <w:szCs w:val="76"/>
        </w:rPr>
      </w:pPr>
      <w:r>
        <w:rPr>
          <w:sz w:val="76"/>
          <w:szCs w:val="76"/>
        </w:rPr>
        <w:t xml:space="preserve"> [</w:t>
      </w:r>
      <w:commentRangeStart w:id="0"/>
      <w:r>
        <w:rPr>
          <w:sz w:val="76"/>
          <w:szCs w:val="76"/>
        </w:rPr>
        <w:t>Tournament Name</w:t>
      </w:r>
      <w:commentRangeEnd w:id="0"/>
      <w:r w:rsidR="006F24B1">
        <w:rPr>
          <w:rStyle w:val="CommentReference"/>
          <w:sz w:val="76"/>
          <w:szCs w:val="76"/>
        </w:rPr>
        <w:commentReference w:id="0"/>
      </w:r>
      <w:r>
        <w:rPr>
          <w:sz w:val="76"/>
          <w:szCs w:val="76"/>
        </w:rPr>
        <w:t>]</w:t>
      </w:r>
    </w:p>
    <w:p w14:paraId="2DB13466" w14:textId="34E5AAEB" w:rsidR="005F4F51" w:rsidRPr="005F4F51" w:rsidRDefault="005F4F51" w:rsidP="005F4F51">
      <w:pPr>
        <w:jc w:val="right"/>
        <w:rPr>
          <w:sz w:val="28"/>
          <w:szCs w:val="28"/>
        </w:rPr>
      </w:pPr>
      <w:r w:rsidRPr="005F4F51">
        <w:rPr>
          <w:noProof/>
          <w:sz w:val="28"/>
          <w:szCs w:val="28"/>
        </w:rPr>
        <w:drawing>
          <wp:anchor distT="0" distB="0" distL="114300" distR="114300" simplePos="0" relativeHeight="251658240" behindDoc="0" locked="0" layoutInCell="1" allowOverlap="1" wp14:anchorId="16A2F751" wp14:editId="76E6EEBD">
            <wp:simplePos x="0" y="0"/>
            <wp:positionH relativeFrom="column">
              <wp:posOffset>-219075</wp:posOffset>
            </wp:positionH>
            <wp:positionV relativeFrom="paragraph">
              <wp:posOffset>415290</wp:posOffset>
            </wp:positionV>
            <wp:extent cx="1722387" cy="600075"/>
            <wp:effectExtent l="0" t="0" r="0" b="0"/>
            <wp:wrapTopAndBottom/>
            <wp:docPr id="672411279" name="Picture 1" descr="A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11279" name="Picture 1" descr="A red and blu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2387" cy="600075"/>
                    </a:xfrm>
                    <a:prstGeom prst="rect">
                      <a:avLst/>
                    </a:prstGeom>
                  </pic:spPr>
                </pic:pic>
              </a:graphicData>
            </a:graphic>
            <wp14:sizeRelH relativeFrom="page">
              <wp14:pctWidth>0</wp14:pctWidth>
            </wp14:sizeRelH>
            <wp14:sizeRelV relativeFrom="page">
              <wp14:pctHeight>0</wp14:pctHeight>
            </wp14:sizeRelV>
          </wp:anchor>
        </w:drawing>
      </w:r>
      <w:r w:rsidRPr="005F4F51">
        <w:rPr>
          <w:sz w:val="28"/>
          <w:szCs w:val="28"/>
        </w:rPr>
        <w:t>Hosted by [Club or YDK Name]</w:t>
      </w:r>
    </w:p>
    <w:p w14:paraId="4AB5F1AA" w14:textId="6CD01D24" w:rsidR="005F4F51" w:rsidRDefault="005F4F51" w:rsidP="005F4F51">
      <w:commentRangeStart w:id="1"/>
      <w:r>
        <w:t xml:space="preserve">Sanction # </w:t>
      </w:r>
      <w:commentRangeEnd w:id="1"/>
      <w:r w:rsidR="006F24B1">
        <w:rPr>
          <w:rStyle w:val="CommentReference"/>
          <w:sz w:val="22"/>
          <w:szCs w:val="22"/>
        </w:rPr>
        <w:commentReference w:id="1"/>
      </w:r>
    </w:p>
    <w:p w14:paraId="60A013D7" w14:textId="5E08A1B5" w:rsidR="005F4F51" w:rsidRPr="005F4F51" w:rsidRDefault="005F4F51" w:rsidP="005F4F51">
      <w:pPr>
        <w:jc w:val="right"/>
        <w:rPr>
          <w:sz w:val="40"/>
          <w:szCs w:val="40"/>
        </w:rPr>
      </w:pPr>
      <w:r w:rsidRPr="005F4F51">
        <w:rPr>
          <w:sz w:val="40"/>
          <w:szCs w:val="40"/>
        </w:rPr>
        <w:t>[Event Date(s)]</w:t>
      </w:r>
    </w:p>
    <w:p w14:paraId="14E2335F" w14:textId="5B19D910" w:rsidR="005F4F51" w:rsidRPr="005F4F51" w:rsidRDefault="005F4F51" w:rsidP="005F4F51">
      <w:pPr>
        <w:jc w:val="right"/>
        <w:rPr>
          <w:sz w:val="28"/>
          <w:szCs w:val="28"/>
        </w:rPr>
      </w:pPr>
      <w:r w:rsidRPr="005F4F51">
        <w:rPr>
          <w:sz w:val="28"/>
          <w:szCs w:val="28"/>
        </w:rPr>
        <w:t>[Event Location]</w:t>
      </w:r>
    </w:p>
    <w:p w14:paraId="397B3A75" w14:textId="4254FB74" w:rsidR="005F4F51" w:rsidRPr="005F4F51" w:rsidRDefault="005F4F51" w:rsidP="005F4F51">
      <w:pPr>
        <w:jc w:val="right"/>
        <w:rPr>
          <w:sz w:val="28"/>
          <w:szCs w:val="28"/>
        </w:rPr>
      </w:pPr>
      <w:r w:rsidRPr="005F4F51">
        <w:rPr>
          <w:sz w:val="28"/>
          <w:szCs w:val="28"/>
        </w:rPr>
        <w:t>Tournament Director – [Name and Contact Information]</w:t>
      </w:r>
    </w:p>
    <w:p w14:paraId="079940A3" w14:textId="49B4A56B" w:rsidR="005F4F51" w:rsidRDefault="005F4F51" w:rsidP="005F4F51">
      <w:pPr>
        <w:jc w:val="right"/>
        <w:rPr>
          <w:sz w:val="28"/>
          <w:szCs w:val="28"/>
        </w:rPr>
      </w:pPr>
      <w:r w:rsidRPr="005F4F51">
        <w:rPr>
          <w:sz w:val="28"/>
          <w:szCs w:val="28"/>
        </w:rPr>
        <w:t>Head Referee</w:t>
      </w:r>
      <w:r w:rsidR="00674C58">
        <w:rPr>
          <w:sz w:val="28"/>
          <w:szCs w:val="28"/>
        </w:rPr>
        <w:t xml:space="preserve"> / Head Kata Judge</w:t>
      </w:r>
      <w:r w:rsidRPr="005F4F51">
        <w:rPr>
          <w:sz w:val="28"/>
          <w:szCs w:val="28"/>
        </w:rPr>
        <w:t xml:space="preserve"> – [Name and Contact Information]</w:t>
      </w:r>
    </w:p>
    <w:p w14:paraId="61876816" w14:textId="77777777" w:rsidR="005F4F51" w:rsidRDefault="005F4F51" w:rsidP="005F4F51">
      <w:pPr>
        <w:rPr>
          <w:sz w:val="28"/>
          <w:szCs w:val="28"/>
        </w:rPr>
      </w:pPr>
    </w:p>
    <w:p w14:paraId="135248A4" w14:textId="2C5211D4" w:rsidR="005F4F51" w:rsidRPr="00323C17" w:rsidRDefault="005F4F51" w:rsidP="005F4F51">
      <w:pPr>
        <w:rPr>
          <w:sz w:val="28"/>
          <w:szCs w:val="28"/>
          <w:u w:val="single"/>
        </w:rPr>
      </w:pPr>
      <w:r w:rsidRPr="00323C17">
        <w:rPr>
          <w:sz w:val="28"/>
          <w:szCs w:val="28"/>
          <w:u w:val="single"/>
        </w:rPr>
        <w:t>Registration Information</w:t>
      </w:r>
      <w:r w:rsidR="00323C17">
        <w:rPr>
          <w:sz w:val="28"/>
          <w:szCs w:val="28"/>
          <w:u w:val="single"/>
        </w:rPr>
        <w:t>_________________________________________________________</w:t>
      </w:r>
    </w:p>
    <w:p w14:paraId="2B8CC47C" w14:textId="29C01DDB" w:rsidR="00373966" w:rsidRDefault="00373966" w:rsidP="00373966">
      <w:pPr>
        <w:ind w:left="720"/>
        <w:rPr>
          <w:sz w:val="24"/>
          <w:szCs w:val="24"/>
        </w:rPr>
      </w:pPr>
      <w:r w:rsidRPr="00373966">
        <w:rPr>
          <w:sz w:val="24"/>
          <w:szCs w:val="24"/>
        </w:rPr>
        <w:t xml:space="preserve">This tournament is open to all male and female contestants registered and in good standing with the United States Judo Federation (USJF), USA Judo, or the United States Judo Association (USJA) and must be a </w:t>
      </w:r>
      <w:r w:rsidRPr="00373966">
        <w:rPr>
          <w:b/>
          <w:bCs/>
          <w:sz w:val="24"/>
          <w:szCs w:val="24"/>
        </w:rPr>
        <w:t>minimum of five years old</w:t>
      </w:r>
      <w:r>
        <w:rPr>
          <w:b/>
          <w:bCs/>
          <w:sz w:val="24"/>
          <w:szCs w:val="24"/>
        </w:rPr>
        <w:t>.</w:t>
      </w:r>
    </w:p>
    <w:p w14:paraId="572C35F1" w14:textId="6DD8A708" w:rsidR="005F4F51" w:rsidRDefault="00323C17" w:rsidP="00822677">
      <w:pPr>
        <w:ind w:left="720"/>
        <w:rPr>
          <w:sz w:val="24"/>
          <w:szCs w:val="24"/>
        </w:rPr>
      </w:pPr>
      <w:commentRangeStart w:id="2"/>
      <w:r w:rsidRPr="00323C17">
        <w:rPr>
          <w:sz w:val="24"/>
          <w:szCs w:val="24"/>
        </w:rPr>
        <w:t>Pre-Registration (Before [Enter Date])</w:t>
      </w:r>
      <w:r w:rsidRPr="00323C17">
        <w:rPr>
          <w:sz w:val="24"/>
          <w:szCs w:val="24"/>
        </w:rPr>
        <w:tab/>
        <w:t>$[Enter Price] – 1</w:t>
      </w:r>
      <w:r w:rsidRPr="00323C17">
        <w:rPr>
          <w:sz w:val="24"/>
          <w:szCs w:val="24"/>
          <w:vertAlign w:val="superscript"/>
        </w:rPr>
        <w:t>st</w:t>
      </w:r>
      <w:r w:rsidRPr="00323C17">
        <w:rPr>
          <w:sz w:val="24"/>
          <w:szCs w:val="24"/>
        </w:rPr>
        <w:t xml:space="preserve"> Division, $[Enter Price] – 2</w:t>
      </w:r>
      <w:r w:rsidRPr="00323C17">
        <w:rPr>
          <w:sz w:val="24"/>
          <w:szCs w:val="24"/>
          <w:vertAlign w:val="superscript"/>
        </w:rPr>
        <w:t>nd</w:t>
      </w:r>
      <w:r w:rsidRPr="00323C17">
        <w:rPr>
          <w:sz w:val="24"/>
          <w:szCs w:val="24"/>
        </w:rPr>
        <w:t xml:space="preserve"> Division</w:t>
      </w:r>
    </w:p>
    <w:p w14:paraId="64E55DB1" w14:textId="11A10772" w:rsidR="00E21756" w:rsidRPr="00323C17" w:rsidRDefault="00E21756" w:rsidP="0082267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$[Enter Price] – Per Kata</w:t>
      </w:r>
    </w:p>
    <w:p w14:paraId="791739D4" w14:textId="0842751D" w:rsidR="00323C17" w:rsidRDefault="00323C17" w:rsidP="00822677">
      <w:pPr>
        <w:ind w:left="720"/>
        <w:rPr>
          <w:sz w:val="24"/>
          <w:szCs w:val="24"/>
        </w:rPr>
      </w:pPr>
      <w:r w:rsidRPr="00323C17">
        <w:rPr>
          <w:sz w:val="24"/>
          <w:szCs w:val="24"/>
        </w:rPr>
        <w:t>Registration (Before [Enter Date])</w:t>
      </w:r>
      <w:r w:rsidRPr="00323C17">
        <w:rPr>
          <w:sz w:val="24"/>
          <w:szCs w:val="24"/>
        </w:rPr>
        <w:tab/>
      </w:r>
      <w:r w:rsidR="00822677">
        <w:rPr>
          <w:sz w:val="24"/>
          <w:szCs w:val="24"/>
        </w:rPr>
        <w:tab/>
      </w:r>
      <w:r w:rsidRPr="00323C17">
        <w:rPr>
          <w:sz w:val="24"/>
          <w:szCs w:val="24"/>
        </w:rPr>
        <w:t>$[Enter Price] – 1</w:t>
      </w:r>
      <w:r w:rsidRPr="00323C17">
        <w:rPr>
          <w:sz w:val="24"/>
          <w:szCs w:val="24"/>
          <w:vertAlign w:val="superscript"/>
        </w:rPr>
        <w:t>st</w:t>
      </w:r>
      <w:r w:rsidRPr="00323C17">
        <w:rPr>
          <w:sz w:val="24"/>
          <w:szCs w:val="24"/>
        </w:rPr>
        <w:t xml:space="preserve"> Division, $[Enter Price] – 2</w:t>
      </w:r>
      <w:r w:rsidRPr="00323C17">
        <w:rPr>
          <w:sz w:val="24"/>
          <w:szCs w:val="24"/>
          <w:vertAlign w:val="superscript"/>
        </w:rPr>
        <w:t>nd</w:t>
      </w:r>
      <w:r w:rsidRPr="00323C17">
        <w:rPr>
          <w:sz w:val="24"/>
          <w:szCs w:val="24"/>
        </w:rPr>
        <w:t xml:space="preserve"> Division</w:t>
      </w:r>
      <w:commentRangeEnd w:id="2"/>
      <w:r w:rsidR="00822677">
        <w:rPr>
          <w:rStyle w:val="CommentReference"/>
          <w:sz w:val="24"/>
          <w:szCs w:val="24"/>
        </w:rPr>
        <w:commentReference w:id="2"/>
      </w:r>
    </w:p>
    <w:p w14:paraId="54A313FB" w14:textId="4512F3B0" w:rsidR="00E21756" w:rsidRPr="00323C17" w:rsidRDefault="00E21756" w:rsidP="0082267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$[Enter Price] – Per Kata</w:t>
      </w:r>
    </w:p>
    <w:p w14:paraId="35B8440B" w14:textId="06C66F14" w:rsidR="00323C17" w:rsidRDefault="00323C17" w:rsidP="00822677">
      <w:pPr>
        <w:ind w:left="720"/>
        <w:rPr>
          <w:i/>
          <w:iCs/>
          <w:sz w:val="24"/>
          <w:szCs w:val="24"/>
        </w:rPr>
      </w:pPr>
      <w:r w:rsidRPr="00323C17">
        <w:rPr>
          <w:i/>
          <w:iCs/>
          <w:sz w:val="24"/>
          <w:szCs w:val="24"/>
        </w:rPr>
        <w:t>All entry fees are non-refundable. Multiple registration forms if entering multiple divisions. Do not send cash. All returned checks will be charged a $25 service fee.</w:t>
      </w:r>
    </w:p>
    <w:p w14:paraId="083DD583" w14:textId="463227D8" w:rsidR="00323C17" w:rsidRDefault="00323C17" w:rsidP="00822677">
      <w:pPr>
        <w:ind w:left="720"/>
        <w:rPr>
          <w:sz w:val="24"/>
          <w:szCs w:val="24"/>
        </w:rPr>
      </w:pPr>
      <w:r w:rsidRPr="00323C17">
        <w:rPr>
          <w:sz w:val="24"/>
          <w:szCs w:val="24"/>
        </w:rPr>
        <w:t>Copy of USJF, USJA</w:t>
      </w:r>
      <w:r w:rsidR="00822677">
        <w:rPr>
          <w:sz w:val="24"/>
          <w:szCs w:val="24"/>
        </w:rPr>
        <w:t xml:space="preserve"> or</w:t>
      </w:r>
      <w:r w:rsidRPr="00323C17">
        <w:rPr>
          <w:sz w:val="24"/>
          <w:szCs w:val="24"/>
        </w:rPr>
        <w:t xml:space="preserve"> USA Judo</w:t>
      </w:r>
      <w:r w:rsidR="00822677">
        <w:rPr>
          <w:sz w:val="24"/>
          <w:szCs w:val="24"/>
        </w:rPr>
        <w:t xml:space="preserve"> </w:t>
      </w:r>
      <w:r>
        <w:rPr>
          <w:sz w:val="24"/>
          <w:szCs w:val="24"/>
        </w:rPr>
        <w:t>membership card must be submitted with registration.</w:t>
      </w:r>
    </w:p>
    <w:p w14:paraId="1DC0F269" w14:textId="0E5D9BC0" w:rsidR="00E21756" w:rsidRDefault="00E21756" w:rsidP="00822677">
      <w:pPr>
        <w:ind w:left="720"/>
        <w:rPr>
          <w:sz w:val="24"/>
          <w:szCs w:val="24"/>
        </w:rPr>
      </w:pPr>
      <w:commentRangeStart w:id="3"/>
      <w:r w:rsidRPr="00E21756">
        <w:rPr>
          <w:sz w:val="24"/>
          <w:szCs w:val="24"/>
        </w:rPr>
        <w:t>Only one team member is required to pay for kata. When registering, please enter your team-mate's name where requested on the registration form.</w:t>
      </w:r>
      <w:commentRangeEnd w:id="3"/>
      <w:r>
        <w:rPr>
          <w:rStyle w:val="CommentReference"/>
          <w:sz w:val="24"/>
          <w:szCs w:val="24"/>
        </w:rPr>
        <w:commentReference w:id="3"/>
      </w:r>
    </w:p>
    <w:p w14:paraId="03FA247F" w14:textId="2E265549" w:rsidR="00822677" w:rsidRDefault="00822677" w:rsidP="00822677">
      <w:pPr>
        <w:ind w:left="720"/>
        <w:rPr>
          <w:sz w:val="24"/>
          <w:szCs w:val="24"/>
        </w:rPr>
      </w:pPr>
      <w:r>
        <w:rPr>
          <w:sz w:val="24"/>
          <w:szCs w:val="24"/>
        </w:rPr>
        <w:t>Entry Form below</w:t>
      </w:r>
    </w:p>
    <w:p w14:paraId="19616085" w14:textId="1AE0FD4C" w:rsidR="00323C17" w:rsidRDefault="00323C17" w:rsidP="005F4F51">
      <w:pPr>
        <w:rPr>
          <w:sz w:val="28"/>
          <w:szCs w:val="28"/>
          <w:u w:val="single"/>
        </w:rPr>
      </w:pPr>
      <w:r w:rsidRPr="00323C17">
        <w:rPr>
          <w:sz w:val="28"/>
          <w:szCs w:val="28"/>
          <w:u w:val="single"/>
        </w:rPr>
        <w:t>Schedule</w:t>
      </w:r>
      <w:r>
        <w:rPr>
          <w:sz w:val="28"/>
          <w:szCs w:val="28"/>
          <w:u w:val="single"/>
        </w:rPr>
        <w:t>______________________________________________________________________</w:t>
      </w:r>
    </w:p>
    <w:p w14:paraId="017B9D35" w14:textId="3EE3D119" w:rsidR="00323C17" w:rsidRDefault="00822677" w:rsidP="00822677">
      <w:pPr>
        <w:ind w:left="720"/>
        <w:rPr>
          <w:sz w:val="24"/>
          <w:szCs w:val="24"/>
        </w:rPr>
      </w:pPr>
      <w:commentRangeStart w:id="4"/>
      <w:r>
        <w:rPr>
          <w:sz w:val="24"/>
          <w:szCs w:val="24"/>
        </w:rPr>
        <w:t>Check-in</w:t>
      </w:r>
      <w:r>
        <w:rPr>
          <w:sz w:val="24"/>
          <w:szCs w:val="24"/>
        </w:rPr>
        <w:tab/>
      </w:r>
      <w:r>
        <w:rPr>
          <w:sz w:val="24"/>
          <w:szCs w:val="24"/>
        </w:rPr>
        <w:tab/>
        <w:t>[Enter Time / Date / Location]</w:t>
      </w:r>
    </w:p>
    <w:p w14:paraId="314DF3BF" w14:textId="1588B6D8" w:rsidR="00822677" w:rsidRDefault="00822677" w:rsidP="00822677">
      <w:pPr>
        <w:ind w:left="720"/>
        <w:rPr>
          <w:sz w:val="24"/>
          <w:szCs w:val="24"/>
        </w:rPr>
      </w:pPr>
      <w:r>
        <w:rPr>
          <w:sz w:val="24"/>
          <w:szCs w:val="24"/>
        </w:rPr>
        <w:t>Weigh-in</w:t>
      </w:r>
      <w:r>
        <w:rPr>
          <w:sz w:val="24"/>
          <w:szCs w:val="24"/>
        </w:rPr>
        <w:tab/>
      </w:r>
      <w:r>
        <w:rPr>
          <w:sz w:val="24"/>
          <w:szCs w:val="24"/>
        </w:rPr>
        <w:tab/>
        <w:t>[Enter Time / Date / Location]</w:t>
      </w:r>
    </w:p>
    <w:p w14:paraId="796BEEC4" w14:textId="271BBABE" w:rsidR="00822677" w:rsidRDefault="00822677" w:rsidP="00822677">
      <w:pPr>
        <w:ind w:left="720"/>
        <w:rPr>
          <w:sz w:val="24"/>
          <w:szCs w:val="24"/>
        </w:rPr>
      </w:pPr>
      <w:r>
        <w:rPr>
          <w:sz w:val="24"/>
          <w:szCs w:val="24"/>
        </w:rPr>
        <w:t>Referee Meeting</w:t>
      </w:r>
      <w:r>
        <w:rPr>
          <w:sz w:val="24"/>
          <w:szCs w:val="24"/>
        </w:rPr>
        <w:tab/>
        <w:t>[Enter Time / Date / Location]</w:t>
      </w:r>
    </w:p>
    <w:p w14:paraId="5E027E27" w14:textId="6B6021B5" w:rsidR="00822677" w:rsidRPr="00323C17" w:rsidRDefault="00822677" w:rsidP="00822677">
      <w:pPr>
        <w:ind w:left="720"/>
        <w:rPr>
          <w:sz w:val="24"/>
          <w:szCs w:val="24"/>
        </w:rPr>
      </w:pPr>
      <w:r>
        <w:rPr>
          <w:sz w:val="24"/>
          <w:szCs w:val="24"/>
        </w:rPr>
        <w:t>Tournament Starts</w:t>
      </w:r>
      <w:r>
        <w:rPr>
          <w:sz w:val="24"/>
          <w:szCs w:val="24"/>
        </w:rPr>
        <w:tab/>
        <w:t>[Enter Time / Date / Location]</w:t>
      </w:r>
      <w:commentRangeEnd w:id="4"/>
      <w:r w:rsidRPr="00323C17">
        <w:rPr>
          <w:rStyle w:val="CommentReference"/>
          <w:sz w:val="24"/>
          <w:szCs w:val="24"/>
        </w:rPr>
        <w:commentReference w:id="4"/>
      </w:r>
    </w:p>
    <w:p w14:paraId="5D7175A0" w14:textId="121D0EEE" w:rsidR="005F4F51" w:rsidRPr="00323C17" w:rsidRDefault="005F4F51" w:rsidP="005F4F51">
      <w:pPr>
        <w:rPr>
          <w:sz w:val="28"/>
          <w:szCs w:val="28"/>
          <w:u w:val="single"/>
        </w:rPr>
      </w:pPr>
      <w:r w:rsidRPr="00323C17">
        <w:rPr>
          <w:sz w:val="28"/>
          <w:szCs w:val="28"/>
          <w:u w:val="single"/>
        </w:rPr>
        <w:lastRenderedPageBreak/>
        <w:t>Tournament Rules</w:t>
      </w:r>
      <w:r w:rsidR="00323C17">
        <w:rPr>
          <w:sz w:val="28"/>
          <w:szCs w:val="28"/>
          <w:u w:val="single"/>
        </w:rPr>
        <w:t>______________________________________________________________</w:t>
      </w:r>
    </w:p>
    <w:p w14:paraId="52678A98" w14:textId="5CD99096" w:rsidR="006E149A" w:rsidRPr="00323C17" w:rsidRDefault="006E149A" w:rsidP="006E149A">
      <w:pPr>
        <w:ind w:left="720"/>
        <w:rPr>
          <w:sz w:val="24"/>
          <w:szCs w:val="24"/>
        </w:rPr>
      </w:pPr>
      <w:r w:rsidRPr="00323C17">
        <w:rPr>
          <w:sz w:val="24"/>
          <w:szCs w:val="24"/>
        </w:rPr>
        <w:t xml:space="preserve">All matches will be conducted with using current International Judo Federation Contest Rules with the </w:t>
      </w:r>
      <w:r w:rsidR="00E32D40" w:rsidRPr="00323C17">
        <w:rPr>
          <w:sz w:val="24"/>
          <w:szCs w:val="24"/>
        </w:rPr>
        <w:t>followin</w:t>
      </w:r>
      <w:r w:rsidR="00E32D40">
        <w:rPr>
          <w:sz w:val="24"/>
          <w:szCs w:val="24"/>
        </w:rPr>
        <w:t>g</w:t>
      </w:r>
      <w:r w:rsidRPr="00323C17">
        <w:rPr>
          <w:sz w:val="24"/>
          <w:szCs w:val="24"/>
        </w:rPr>
        <w:t xml:space="preserve"> modifications:</w:t>
      </w:r>
    </w:p>
    <w:p w14:paraId="693CDD21" w14:textId="36F76CDA" w:rsidR="006E149A" w:rsidRPr="00323C17" w:rsidRDefault="006E149A" w:rsidP="006E149A">
      <w:pPr>
        <w:pStyle w:val="ListParagraph"/>
        <w:numPr>
          <w:ilvl w:val="0"/>
          <w:numId w:val="7"/>
        </w:numPr>
        <w:rPr>
          <w:sz w:val="24"/>
          <w:szCs w:val="24"/>
        </w:rPr>
      </w:pPr>
      <w:r w:rsidRPr="00323C17">
        <w:rPr>
          <w:sz w:val="24"/>
          <w:szCs w:val="24"/>
        </w:rPr>
        <w:t>True double elimination.</w:t>
      </w:r>
    </w:p>
    <w:p w14:paraId="5EFC3B1D" w14:textId="77777777" w:rsidR="006E149A" w:rsidRPr="00323C17" w:rsidRDefault="006E149A" w:rsidP="006E149A">
      <w:pPr>
        <w:pStyle w:val="ListParagraph"/>
        <w:numPr>
          <w:ilvl w:val="0"/>
          <w:numId w:val="7"/>
        </w:numPr>
        <w:rPr>
          <w:sz w:val="24"/>
          <w:szCs w:val="24"/>
        </w:rPr>
      </w:pPr>
      <w:r w:rsidRPr="00323C17">
        <w:rPr>
          <w:sz w:val="24"/>
          <w:szCs w:val="24"/>
        </w:rPr>
        <w:t>Round robin for five (5) or fewer competitors.</w:t>
      </w:r>
    </w:p>
    <w:p w14:paraId="0D74B89B" w14:textId="77777777" w:rsidR="006E149A" w:rsidRPr="00323C17" w:rsidRDefault="006E149A" w:rsidP="006E149A">
      <w:pPr>
        <w:pStyle w:val="ListParagraph"/>
        <w:numPr>
          <w:ilvl w:val="0"/>
          <w:numId w:val="7"/>
        </w:numPr>
        <w:rPr>
          <w:sz w:val="24"/>
          <w:szCs w:val="24"/>
        </w:rPr>
      </w:pPr>
      <w:r w:rsidRPr="00323C17">
        <w:rPr>
          <w:sz w:val="24"/>
          <w:szCs w:val="24"/>
        </w:rPr>
        <w:t>Wins count first and points count second in round robin divisions.</w:t>
      </w:r>
    </w:p>
    <w:p w14:paraId="51DAC974" w14:textId="39A92F32" w:rsidR="006E149A" w:rsidRPr="00323C17" w:rsidRDefault="006E149A" w:rsidP="006E149A">
      <w:pPr>
        <w:pStyle w:val="ListParagraph"/>
        <w:numPr>
          <w:ilvl w:val="0"/>
          <w:numId w:val="7"/>
        </w:numPr>
        <w:rPr>
          <w:sz w:val="24"/>
          <w:szCs w:val="24"/>
        </w:rPr>
      </w:pPr>
      <w:r w:rsidRPr="00323C17">
        <w:rPr>
          <w:sz w:val="24"/>
          <w:szCs w:val="24"/>
        </w:rPr>
        <w:t xml:space="preserve">Ippon = 10 points, Waza-ari = 5 points, </w:t>
      </w:r>
      <w:r w:rsidR="00E32D40" w:rsidRPr="00323C17">
        <w:rPr>
          <w:sz w:val="24"/>
          <w:szCs w:val="24"/>
        </w:rPr>
        <w:t>Hante</w:t>
      </w:r>
      <w:r w:rsidR="00E32D40">
        <w:rPr>
          <w:sz w:val="24"/>
          <w:szCs w:val="24"/>
        </w:rPr>
        <w:t>i</w:t>
      </w:r>
      <w:r w:rsidRPr="00323C17">
        <w:rPr>
          <w:sz w:val="24"/>
          <w:szCs w:val="24"/>
        </w:rPr>
        <w:t xml:space="preserve"> = 3 points, Hansoku-make = 10 points</w:t>
      </w:r>
    </w:p>
    <w:p w14:paraId="516F5B5B" w14:textId="22E1849B" w:rsidR="006E149A" w:rsidRPr="00323C17" w:rsidRDefault="006E149A" w:rsidP="006E149A">
      <w:pPr>
        <w:pStyle w:val="ListParagraph"/>
        <w:numPr>
          <w:ilvl w:val="0"/>
          <w:numId w:val="7"/>
        </w:numPr>
        <w:rPr>
          <w:sz w:val="24"/>
          <w:szCs w:val="24"/>
        </w:rPr>
      </w:pPr>
      <w:r w:rsidRPr="00323C17">
        <w:rPr>
          <w:sz w:val="24"/>
          <w:szCs w:val="24"/>
        </w:rPr>
        <w:t>International Judo Federation rules with the following modifications:</w:t>
      </w:r>
    </w:p>
    <w:p w14:paraId="38108155" w14:textId="77777777" w:rsidR="006E149A" w:rsidRPr="00323C17" w:rsidRDefault="006E149A" w:rsidP="006E149A">
      <w:pPr>
        <w:pStyle w:val="ListParagraph"/>
        <w:numPr>
          <w:ilvl w:val="0"/>
          <w:numId w:val="7"/>
        </w:numPr>
        <w:rPr>
          <w:sz w:val="24"/>
          <w:szCs w:val="24"/>
        </w:rPr>
      </w:pPr>
      <w:r w:rsidRPr="00323C17">
        <w:rPr>
          <w:sz w:val="24"/>
          <w:szCs w:val="24"/>
        </w:rPr>
        <w:t>Armlocks are allowed in Senior Brown/Black Divisions ONLY</w:t>
      </w:r>
    </w:p>
    <w:p w14:paraId="6C3E7A76" w14:textId="66DA3EA3" w:rsidR="006E149A" w:rsidRPr="00323C17" w:rsidRDefault="006E149A" w:rsidP="006E149A">
      <w:pPr>
        <w:pStyle w:val="ListParagraph"/>
        <w:numPr>
          <w:ilvl w:val="0"/>
          <w:numId w:val="7"/>
        </w:numPr>
        <w:rPr>
          <w:sz w:val="24"/>
          <w:szCs w:val="24"/>
          <w:highlight w:val="yellow"/>
        </w:rPr>
      </w:pPr>
      <w:r w:rsidRPr="00323C17">
        <w:rPr>
          <w:sz w:val="24"/>
          <w:szCs w:val="24"/>
          <w:highlight w:val="yellow"/>
        </w:rPr>
        <w:t xml:space="preserve">Choking </w:t>
      </w:r>
      <w:r w:rsidR="0014063B">
        <w:rPr>
          <w:sz w:val="24"/>
          <w:szCs w:val="24"/>
          <w:highlight w:val="yellow"/>
        </w:rPr>
        <w:t>is allowed</w:t>
      </w:r>
      <w:r w:rsidR="0014063B" w:rsidRPr="00323C17">
        <w:rPr>
          <w:sz w:val="24"/>
          <w:szCs w:val="24"/>
          <w:highlight w:val="yellow"/>
        </w:rPr>
        <w:t xml:space="preserve"> </w:t>
      </w:r>
      <w:r w:rsidR="0014063B">
        <w:rPr>
          <w:sz w:val="24"/>
          <w:szCs w:val="24"/>
          <w:highlight w:val="yellow"/>
        </w:rPr>
        <w:t>in</w:t>
      </w:r>
      <w:r w:rsidRPr="00323C17">
        <w:rPr>
          <w:sz w:val="24"/>
          <w:szCs w:val="24"/>
          <w:highlight w:val="yellow"/>
        </w:rPr>
        <w:t xml:space="preserve"> 13 years old</w:t>
      </w:r>
      <w:r w:rsidR="0014063B">
        <w:rPr>
          <w:sz w:val="24"/>
          <w:szCs w:val="24"/>
          <w:highlight w:val="yellow"/>
        </w:rPr>
        <w:t xml:space="preserve"> division</w:t>
      </w:r>
      <w:r w:rsidRPr="00323C17">
        <w:rPr>
          <w:sz w:val="24"/>
          <w:szCs w:val="24"/>
          <w:highlight w:val="yellow"/>
        </w:rPr>
        <w:t xml:space="preserve"> and </w:t>
      </w:r>
      <w:r w:rsidR="0014063B">
        <w:rPr>
          <w:sz w:val="24"/>
          <w:szCs w:val="24"/>
          <w:highlight w:val="yellow"/>
        </w:rPr>
        <w:t>older</w:t>
      </w:r>
      <w:r w:rsidRPr="00323C17">
        <w:rPr>
          <w:sz w:val="24"/>
          <w:szCs w:val="24"/>
          <w:highlight w:val="yellow"/>
        </w:rPr>
        <w:t xml:space="preserve">. </w:t>
      </w:r>
    </w:p>
    <w:p w14:paraId="33ECDFE1" w14:textId="25FC0476" w:rsidR="006E149A" w:rsidRDefault="0014063B" w:rsidP="006E149A">
      <w:pPr>
        <w:pStyle w:val="ListParagraph"/>
        <w:numPr>
          <w:ilvl w:val="0"/>
          <w:numId w:val="7"/>
        </w:numPr>
        <w:rPr>
          <w:sz w:val="24"/>
          <w:szCs w:val="24"/>
          <w:highlight w:val="yellow"/>
        </w:rPr>
      </w:pPr>
      <w:r>
        <w:rPr>
          <w:sz w:val="24"/>
          <w:szCs w:val="24"/>
          <w:highlight w:val="yellow"/>
        </w:rPr>
        <w:t>C</w:t>
      </w:r>
      <w:r w:rsidR="006E149A" w:rsidRPr="00323C17">
        <w:rPr>
          <w:sz w:val="24"/>
          <w:szCs w:val="24"/>
          <w:highlight w:val="yellow"/>
        </w:rPr>
        <w:t xml:space="preserve">hoking is </w:t>
      </w:r>
      <w:r>
        <w:rPr>
          <w:sz w:val="24"/>
          <w:szCs w:val="24"/>
          <w:highlight w:val="yellow"/>
        </w:rPr>
        <w:t>NOT ALLOWED</w:t>
      </w:r>
      <w:r w:rsidRPr="00323C17">
        <w:rPr>
          <w:sz w:val="24"/>
          <w:szCs w:val="24"/>
          <w:highlight w:val="yellow"/>
        </w:rPr>
        <w:t xml:space="preserve"> </w:t>
      </w:r>
      <w:r w:rsidR="006E149A" w:rsidRPr="00323C17">
        <w:rPr>
          <w:sz w:val="24"/>
          <w:szCs w:val="24"/>
          <w:highlight w:val="yellow"/>
        </w:rPr>
        <w:t xml:space="preserve">for all </w:t>
      </w:r>
      <w:r w:rsidR="00D51FBF" w:rsidRPr="00323C17">
        <w:rPr>
          <w:sz w:val="24"/>
          <w:szCs w:val="24"/>
          <w:highlight w:val="yellow"/>
        </w:rPr>
        <w:t>Novice divisions</w:t>
      </w:r>
      <w:r w:rsidR="00F929B3">
        <w:rPr>
          <w:sz w:val="24"/>
          <w:szCs w:val="24"/>
          <w:highlight w:val="yellow"/>
        </w:rPr>
        <w:t xml:space="preserve"> </w:t>
      </w:r>
      <w:r w:rsidR="00F929B3" w:rsidRPr="00584870">
        <w:rPr>
          <w:sz w:val="24"/>
          <w:szCs w:val="24"/>
          <w:highlight w:val="yellow"/>
        </w:rPr>
        <w:t>and ages 60 and above.</w:t>
      </w:r>
      <w:r w:rsidR="006E149A" w:rsidRPr="00584870">
        <w:rPr>
          <w:sz w:val="24"/>
          <w:szCs w:val="24"/>
          <w:highlight w:val="yellow"/>
        </w:rPr>
        <w:t xml:space="preserve"> </w:t>
      </w:r>
    </w:p>
    <w:p w14:paraId="3C9DD3DD" w14:textId="77777777" w:rsidR="00BC15EF" w:rsidRPr="00BC15EF" w:rsidRDefault="00BC15EF" w:rsidP="00BC15EF">
      <w:pPr>
        <w:pStyle w:val="ListParagraph"/>
        <w:numPr>
          <w:ilvl w:val="0"/>
          <w:numId w:val="7"/>
        </w:numPr>
        <w:rPr>
          <w:sz w:val="24"/>
          <w:szCs w:val="24"/>
          <w:highlight w:val="yellow"/>
        </w:rPr>
      </w:pPr>
      <w:r w:rsidRPr="00BC15EF">
        <w:rPr>
          <w:sz w:val="24"/>
          <w:szCs w:val="24"/>
          <w:highlight w:val="yellow"/>
        </w:rPr>
        <w:t>These actions are STRICTLY PROHIBITED while in TACHIWAZA (standing position) and is APPLICABLE TO ALL CATEGORIES.</w:t>
      </w:r>
    </w:p>
    <w:p w14:paraId="0DD5ACD7" w14:textId="77777777" w:rsidR="00BC15EF" w:rsidRPr="00BC15EF" w:rsidRDefault="00BC15EF" w:rsidP="003F13C9">
      <w:pPr>
        <w:pStyle w:val="ListParagraph"/>
        <w:numPr>
          <w:ilvl w:val="1"/>
          <w:numId w:val="7"/>
        </w:numPr>
        <w:rPr>
          <w:sz w:val="24"/>
          <w:szCs w:val="24"/>
          <w:highlight w:val="yellow"/>
        </w:rPr>
      </w:pPr>
      <w:r w:rsidRPr="00BC15EF">
        <w:rPr>
          <w:sz w:val="24"/>
          <w:szCs w:val="24"/>
          <w:highlight w:val="yellow"/>
        </w:rPr>
        <w:t>The TORI (attacker) may NOT “dive”, onto the tatami by bending forward and downward while performing or attempting to perform techniques such as Uchimata, Haraigoshi, Seoinage, Taiotoshi, Kataguruma, Tsurigoshi, and etc. Additionally, it is forbidden to somersault forward when the UKE (receiver/defender) is on the shoulders or the back of the TORI. In these situations, the TORI will be penalized with a DIRECT HANSOKUMAKE. The DIRECT HANSOKUMAKE will DISQUALIFY the TORI from further competition for the rest of the tournament.</w:t>
      </w:r>
    </w:p>
    <w:p w14:paraId="244DCE71" w14:textId="6A5C06B2" w:rsidR="00BC15EF" w:rsidRPr="003F13C9" w:rsidRDefault="00BC15EF" w:rsidP="003F13C9">
      <w:pPr>
        <w:pStyle w:val="ListParagraph"/>
        <w:numPr>
          <w:ilvl w:val="1"/>
          <w:numId w:val="7"/>
        </w:numPr>
        <w:rPr>
          <w:sz w:val="24"/>
          <w:szCs w:val="24"/>
          <w:highlight w:val="yellow"/>
        </w:rPr>
      </w:pPr>
      <w:r w:rsidRPr="00BC15EF">
        <w:rPr>
          <w:sz w:val="24"/>
          <w:szCs w:val="24"/>
          <w:highlight w:val="yellow"/>
        </w:rPr>
        <w:t>The UKE</w:t>
      </w:r>
      <w:r w:rsidR="0014063B">
        <w:rPr>
          <w:sz w:val="24"/>
          <w:szCs w:val="24"/>
          <w:highlight w:val="yellow"/>
        </w:rPr>
        <w:t xml:space="preserve"> (defender)</w:t>
      </w:r>
      <w:r w:rsidRPr="00BC15EF">
        <w:rPr>
          <w:sz w:val="24"/>
          <w:szCs w:val="24"/>
          <w:highlight w:val="yellow"/>
        </w:rPr>
        <w:t xml:space="preserve"> is STRICTLY PROHIBITED from using their head on the tatami/mat to defend against the TORI’s attack/technique. Should the UKE, in this situation, use their head on the tatami/mat, the UKE will be penalized with a DIRECT HANSOKUMAKE. The DIRECT HANSOKUMAKE will DISQUALIFY the UKE from further competition for the rest of the tournament.</w:t>
      </w:r>
    </w:p>
    <w:p w14:paraId="21557A81" w14:textId="77777777" w:rsidR="006E149A" w:rsidRPr="00323C17" w:rsidRDefault="006E149A" w:rsidP="006E149A">
      <w:pPr>
        <w:pStyle w:val="ListParagraph"/>
        <w:numPr>
          <w:ilvl w:val="0"/>
          <w:numId w:val="7"/>
        </w:numPr>
        <w:rPr>
          <w:sz w:val="24"/>
          <w:szCs w:val="24"/>
        </w:rPr>
      </w:pPr>
      <w:r w:rsidRPr="00323C17">
        <w:rPr>
          <w:sz w:val="24"/>
          <w:szCs w:val="24"/>
        </w:rPr>
        <w:t>Golden score will be used in all divisions. Golden score duration will be equal to that of the regulation time of the division. 2 minutes for 5-6, 7-8. 3 minutes for 9-10, 11-12, 13-14, 15-16 and senior novice. 4 minutes for Senior brown/black.</w:t>
      </w:r>
    </w:p>
    <w:p w14:paraId="67497071" w14:textId="102680A4" w:rsidR="006E149A" w:rsidRPr="00323C17" w:rsidRDefault="006E149A" w:rsidP="006E149A">
      <w:pPr>
        <w:pStyle w:val="ListParagraph"/>
        <w:numPr>
          <w:ilvl w:val="0"/>
          <w:numId w:val="7"/>
        </w:numPr>
        <w:rPr>
          <w:sz w:val="24"/>
          <w:szCs w:val="24"/>
        </w:rPr>
      </w:pPr>
      <w:r w:rsidRPr="00323C17">
        <w:rPr>
          <w:sz w:val="24"/>
          <w:szCs w:val="24"/>
        </w:rPr>
        <w:t xml:space="preserve">Contest area shall be 7 x 7 meters with </w:t>
      </w:r>
      <w:r w:rsidR="00E32D40" w:rsidRPr="00323C17">
        <w:rPr>
          <w:sz w:val="24"/>
          <w:szCs w:val="24"/>
        </w:rPr>
        <w:t>4-meter adjoining safety areas</w:t>
      </w:r>
      <w:r w:rsidRPr="00323C17">
        <w:rPr>
          <w:sz w:val="24"/>
          <w:szCs w:val="24"/>
        </w:rPr>
        <w:t xml:space="preserve"> and a 4 meter out of bounds area.</w:t>
      </w:r>
    </w:p>
    <w:p w14:paraId="076B8721" w14:textId="77777777" w:rsidR="006E149A" w:rsidRPr="00323C17" w:rsidRDefault="006E149A" w:rsidP="006E149A">
      <w:pPr>
        <w:pStyle w:val="ListParagraph"/>
        <w:numPr>
          <w:ilvl w:val="0"/>
          <w:numId w:val="7"/>
        </w:numPr>
        <w:rPr>
          <w:sz w:val="24"/>
          <w:szCs w:val="24"/>
        </w:rPr>
      </w:pPr>
      <w:r w:rsidRPr="00323C17">
        <w:rPr>
          <w:sz w:val="24"/>
          <w:szCs w:val="24"/>
        </w:rPr>
        <w:t>Rest periods - Rest periods will not exceed the length of a match.</w:t>
      </w:r>
    </w:p>
    <w:p w14:paraId="432BBBEE" w14:textId="77777777" w:rsidR="006E149A" w:rsidRPr="00323C17" w:rsidRDefault="006E149A" w:rsidP="006E149A">
      <w:pPr>
        <w:pStyle w:val="ListParagraph"/>
        <w:numPr>
          <w:ilvl w:val="0"/>
          <w:numId w:val="7"/>
        </w:numPr>
        <w:rPr>
          <w:sz w:val="24"/>
          <w:szCs w:val="24"/>
        </w:rPr>
      </w:pPr>
      <w:r w:rsidRPr="00323C17">
        <w:rPr>
          <w:sz w:val="24"/>
          <w:szCs w:val="24"/>
        </w:rPr>
        <w:t>The CARE system will be used on all competition areas.</w:t>
      </w:r>
    </w:p>
    <w:p w14:paraId="7FD5631D" w14:textId="77777777" w:rsidR="006E149A" w:rsidRPr="00323C17" w:rsidRDefault="006E149A" w:rsidP="006E149A">
      <w:pPr>
        <w:pStyle w:val="ListParagraph"/>
        <w:numPr>
          <w:ilvl w:val="0"/>
          <w:numId w:val="7"/>
        </w:numPr>
        <w:rPr>
          <w:sz w:val="24"/>
          <w:szCs w:val="24"/>
        </w:rPr>
      </w:pPr>
      <w:r w:rsidRPr="00323C17">
        <w:rPr>
          <w:sz w:val="24"/>
          <w:szCs w:val="24"/>
          <w:u w:val="single"/>
        </w:rPr>
        <w:t>White Judo Gis are Required for all divisions</w:t>
      </w:r>
      <w:r w:rsidRPr="00323C17">
        <w:rPr>
          <w:sz w:val="24"/>
          <w:szCs w:val="24"/>
        </w:rPr>
        <w:t xml:space="preserve">, Blue Judo Gis are not required for Junior Divisions. </w:t>
      </w:r>
    </w:p>
    <w:p w14:paraId="38483E94" w14:textId="77777777" w:rsidR="006E149A" w:rsidRPr="00323C17" w:rsidRDefault="006E149A" w:rsidP="006E149A">
      <w:pPr>
        <w:pStyle w:val="ListParagraph"/>
        <w:numPr>
          <w:ilvl w:val="0"/>
          <w:numId w:val="7"/>
        </w:numPr>
        <w:rPr>
          <w:sz w:val="24"/>
          <w:szCs w:val="24"/>
        </w:rPr>
      </w:pPr>
      <w:r w:rsidRPr="00323C17">
        <w:rPr>
          <w:sz w:val="24"/>
          <w:szCs w:val="24"/>
          <w:u w:val="single"/>
        </w:rPr>
        <w:t>Blue Judo Gis are Encouraged for all Brown &amp; Black Belt Senior Divisions</w:t>
      </w:r>
      <w:r w:rsidRPr="00323C17">
        <w:rPr>
          <w:sz w:val="24"/>
          <w:szCs w:val="24"/>
        </w:rPr>
        <w:t>.</w:t>
      </w:r>
    </w:p>
    <w:p w14:paraId="46959519" w14:textId="2953302B" w:rsidR="006E149A" w:rsidRPr="00323C17" w:rsidRDefault="006E149A" w:rsidP="006E149A">
      <w:pPr>
        <w:pStyle w:val="ListParagraph"/>
        <w:numPr>
          <w:ilvl w:val="0"/>
          <w:numId w:val="7"/>
        </w:numPr>
        <w:rPr>
          <w:sz w:val="24"/>
          <w:szCs w:val="24"/>
        </w:rPr>
      </w:pPr>
      <w:r w:rsidRPr="00323C17">
        <w:rPr>
          <w:sz w:val="24"/>
          <w:szCs w:val="24"/>
        </w:rPr>
        <w:t>Drop Knee Techniques A</w:t>
      </w:r>
      <w:r w:rsidR="00F27C11">
        <w:rPr>
          <w:sz w:val="24"/>
          <w:szCs w:val="24"/>
        </w:rPr>
        <w:t>RE NOT</w:t>
      </w:r>
      <w:r w:rsidRPr="00323C17">
        <w:rPr>
          <w:sz w:val="24"/>
          <w:szCs w:val="24"/>
        </w:rPr>
        <w:t xml:space="preserve"> Permitted for ALL divisions</w:t>
      </w:r>
      <w:r w:rsidR="00F27C11">
        <w:rPr>
          <w:sz w:val="24"/>
          <w:szCs w:val="24"/>
        </w:rPr>
        <w:t xml:space="preserve"> under 13 years </w:t>
      </w:r>
      <w:r w:rsidR="00F929B3" w:rsidRPr="009E00D5">
        <w:rPr>
          <w:sz w:val="24"/>
          <w:szCs w:val="24"/>
        </w:rPr>
        <w:t xml:space="preserve">of </w:t>
      </w:r>
      <w:r w:rsidR="00F27C11">
        <w:rPr>
          <w:sz w:val="24"/>
          <w:szCs w:val="24"/>
        </w:rPr>
        <w:t>age</w:t>
      </w:r>
      <w:r w:rsidRPr="00323C17">
        <w:rPr>
          <w:sz w:val="24"/>
          <w:szCs w:val="24"/>
        </w:rPr>
        <w:t xml:space="preserve">! However, Hansokumake will be strictly enforced for improper technique! </w:t>
      </w:r>
    </w:p>
    <w:p w14:paraId="7385B80C" w14:textId="3A18C902" w:rsidR="006E149A" w:rsidRPr="00323C17" w:rsidRDefault="006E149A" w:rsidP="006E149A">
      <w:pPr>
        <w:pStyle w:val="ListParagraph"/>
        <w:numPr>
          <w:ilvl w:val="0"/>
          <w:numId w:val="7"/>
        </w:numPr>
        <w:rPr>
          <w:sz w:val="24"/>
          <w:szCs w:val="24"/>
        </w:rPr>
      </w:pPr>
      <w:r w:rsidRPr="00323C17">
        <w:rPr>
          <w:sz w:val="24"/>
          <w:szCs w:val="24"/>
        </w:rPr>
        <w:t>Match times will be 4 minutes for women’s &amp; men’s senior brown</w:t>
      </w:r>
      <w:r w:rsidR="00D51FBF" w:rsidRPr="00323C17">
        <w:rPr>
          <w:sz w:val="24"/>
          <w:szCs w:val="24"/>
        </w:rPr>
        <w:t xml:space="preserve"> and </w:t>
      </w:r>
      <w:r w:rsidRPr="00323C17">
        <w:rPr>
          <w:sz w:val="24"/>
          <w:szCs w:val="24"/>
        </w:rPr>
        <w:t>black belt divisions.</w:t>
      </w:r>
    </w:p>
    <w:p w14:paraId="6BF287A3" w14:textId="79652CFC" w:rsidR="006E149A" w:rsidRPr="00323C17" w:rsidRDefault="006E149A" w:rsidP="006E149A">
      <w:pPr>
        <w:pStyle w:val="ListParagraph"/>
        <w:numPr>
          <w:ilvl w:val="0"/>
          <w:numId w:val="7"/>
        </w:numPr>
        <w:rPr>
          <w:sz w:val="24"/>
          <w:szCs w:val="24"/>
        </w:rPr>
      </w:pPr>
      <w:r w:rsidRPr="00323C17">
        <w:rPr>
          <w:sz w:val="24"/>
          <w:szCs w:val="24"/>
        </w:rPr>
        <w:t xml:space="preserve">Match times will be 3 minutes for senior </w:t>
      </w:r>
      <w:r w:rsidR="00D51FBF" w:rsidRPr="00323C17">
        <w:rPr>
          <w:sz w:val="24"/>
          <w:szCs w:val="24"/>
          <w:highlight w:val="yellow"/>
        </w:rPr>
        <w:t>under brown belt divisions</w:t>
      </w:r>
    </w:p>
    <w:p w14:paraId="524A6BFA" w14:textId="77777777" w:rsidR="006E149A" w:rsidRPr="00323C17" w:rsidRDefault="006E149A" w:rsidP="006E149A">
      <w:pPr>
        <w:pStyle w:val="ListParagraph"/>
        <w:numPr>
          <w:ilvl w:val="0"/>
          <w:numId w:val="7"/>
        </w:numPr>
        <w:rPr>
          <w:sz w:val="24"/>
          <w:szCs w:val="24"/>
        </w:rPr>
      </w:pPr>
      <w:r w:rsidRPr="00323C17">
        <w:rPr>
          <w:sz w:val="24"/>
          <w:szCs w:val="24"/>
        </w:rPr>
        <w:t>Match times will be 3 minutes for juniors 9-10, 11-12, 13-14, 15-17.</w:t>
      </w:r>
    </w:p>
    <w:p w14:paraId="0C1D4817" w14:textId="77777777" w:rsidR="006E149A" w:rsidRPr="00323C17" w:rsidRDefault="006E149A" w:rsidP="006E149A">
      <w:pPr>
        <w:pStyle w:val="ListParagraph"/>
        <w:numPr>
          <w:ilvl w:val="0"/>
          <w:numId w:val="7"/>
        </w:numPr>
        <w:rPr>
          <w:sz w:val="24"/>
          <w:szCs w:val="24"/>
        </w:rPr>
      </w:pPr>
      <w:r w:rsidRPr="00323C17">
        <w:rPr>
          <w:sz w:val="24"/>
          <w:szCs w:val="24"/>
        </w:rPr>
        <w:t>Match times will be 2 minutes for juniors 5-6, 7-8.</w:t>
      </w:r>
    </w:p>
    <w:p w14:paraId="69C383E6" w14:textId="5A634DE8" w:rsidR="005F4F51" w:rsidRDefault="006E149A" w:rsidP="006E149A">
      <w:pPr>
        <w:pStyle w:val="ListParagraph"/>
        <w:numPr>
          <w:ilvl w:val="0"/>
          <w:numId w:val="7"/>
        </w:numPr>
        <w:rPr>
          <w:sz w:val="24"/>
          <w:szCs w:val="24"/>
        </w:rPr>
      </w:pPr>
      <w:r w:rsidRPr="00323C17">
        <w:rPr>
          <w:sz w:val="24"/>
          <w:szCs w:val="24"/>
        </w:rPr>
        <w:t>All athletes must be in Judo Gi to receive awards.</w:t>
      </w:r>
    </w:p>
    <w:p w14:paraId="50143061" w14:textId="4CCE1100" w:rsidR="00E21756" w:rsidRDefault="00E21756" w:rsidP="00E21756">
      <w:pPr>
        <w:ind w:left="720"/>
        <w:rPr>
          <w:sz w:val="24"/>
          <w:szCs w:val="24"/>
        </w:rPr>
      </w:pPr>
      <w:commentRangeStart w:id="5"/>
      <w:r>
        <w:rPr>
          <w:sz w:val="24"/>
          <w:szCs w:val="24"/>
        </w:rPr>
        <w:t>Kata Format</w:t>
      </w:r>
    </w:p>
    <w:p w14:paraId="18638F36" w14:textId="77777777" w:rsidR="00E21756" w:rsidRPr="00E21756" w:rsidRDefault="00E21756" w:rsidP="00E21756">
      <w:pPr>
        <w:pStyle w:val="ListParagraph"/>
        <w:numPr>
          <w:ilvl w:val="0"/>
          <w:numId w:val="7"/>
        </w:numPr>
        <w:rPr>
          <w:sz w:val="24"/>
          <w:szCs w:val="24"/>
        </w:rPr>
      </w:pPr>
      <w:r w:rsidRPr="00E21756">
        <w:rPr>
          <w:sz w:val="24"/>
          <w:szCs w:val="24"/>
        </w:rPr>
        <w:t>Eligible teams include all female, all male and mixed pairs.</w:t>
      </w:r>
    </w:p>
    <w:p w14:paraId="3E79BDF2" w14:textId="77777777" w:rsidR="00E21756" w:rsidRPr="00E21756" w:rsidRDefault="00E21756" w:rsidP="00E21756">
      <w:pPr>
        <w:pStyle w:val="ListParagraph"/>
        <w:numPr>
          <w:ilvl w:val="0"/>
          <w:numId w:val="7"/>
        </w:numPr>
        <w:rPr>
          <w:sz w:val="24"/>
          <w:szCs w:val="24"/>
        </w:rPr>
      </w:pPr>
      <w:r w:rsidRPr="00E21756">
        <w:rPr>
          <w:sz w:val="24"/>
          <w:szCs w:val="24"/>
        </w:rPr>
        <w:lastRenderedPageBreak/>
        <w:t>An individual may only compete in each kata once.</w:t>
      </w:r>
    </w:p>
    <w:p w14:paraId="5F78B0A6" w14:textId="77777777" w:rsidR="00E21756" w:rsidRPr="00E21756" w:rsidRDefault="00E21756" w:rsidP="00E21756">
      <w:pPr>
        <w:pStyle w:val="ListParagraph"/>
        <w:numPr>
          <w:ilvl w:val="0"/>
          <w:numId w:val="7"/>
        </w:numPr>
        <w:rPr>
          <w:sz w:val="24"/>
          <w:szCs w:val="24"/>
        </w:rPr>
      </w:pPr>
      <w:r w:rsidRPr="00E21756">
        <w:rPr>
          <w:sz w:val="24"/>
          <w:szCs w:val="24"/>
        </w:rPr>
        <w:t>Teams may compete in multiple kata.</w:t>
      </w:r>
    </w:p>
    <w:p w14:paraId="341DB1F0" w14:textId="77777777" w:rsidR="00E21756" w:rsidRPr="00E21756" w:rsidRDefault="00E21756" w:rsidP="00E21756">
      <w:pPr>
        <w:pStyle w:val="ListParagraph"/>
        <w:numPr>
          <w:ilvl w:val="0"/>
          <w:numId w:val="7"/>
        </w:numPr>
        <w:rPr>
          <w:sz w:val="24"/>
          <w:szCs w:val="24"/>
        </w:rPr>
      </w:pPr>
      <w:r w:rsidRPr="00E21756">
        <w:rPr>
          <w:sz w:val="24"/>
          <w:szCs w:val="24"/>
        </w:rPr>
        <w:t>Changes may be made at the discretion of the Tournament Committee.</w:t>
      </w:r>
    </w:p>
    <w:p w14:paraId="724011A9" w14:textId="53AAEF10" w:rsidR="00E21756" w:rsidRDefault="00E21756" w:rsidP="00E21756">
      <w:pPr>
        <w:pStyle w:val="ListParagraph"/>
        <w:numPr>
          <w:ilvl w:val="0"/>
          <w:numId w:val="7"/>
        </w:numPr>
        <w:rPr>
          <w:sz w:val="24"/>
          <w:szCs w:val="24"/>
        </w:rPr>
      </w:pPr>
      <w:r w:rsidRPr="00E21756">
        <w:rPr>
          <w:sz w:val="24"/>
          <w:szCs w:val="24"/>
        </w:rPr>
        <w:t>First, Second</w:t>
      </w:r>
      <w:r w:rsidR="00F929B3">
        <w:rPr>
          <w:sz w:val="24"/>
          <w:szCs w:val="24"/>
        </w:rPr>
        <w:t>,</w:t>
      </w:r>
      <w:r w:rsidRPr="00E21756">
        <w:rPr>
          <w:sz w:val="24"/>
          <w:szCs w:val="24"/>
        </w:rPr>
        <w:t xml:space="preserve"> and Third place will be awarded in each kata.</w:t>
      </w:r>
    </w:p>
    <w:p w14:paraId="4EB3E1EF" w14:textId="5B9F32BA" w:rsidR="00E21756" w:rsidRDefault="00E21756" w:rsidP="00E21756">
      <w:pPr>
        <w:ind w:left="720"/>
        <w:rPr>
          <w:sz w:val="24"/>
          <w:szCs w:val="24"/>
        </w:rPr>
      </w:pPr>
      <w:r>
        <w:rPr>
          <w:sz w:val="24"/>
          <w:szCs w:val="24"/>
        </w:rPr>
        <w:t>Kata Divisions</w:t>
      </w:r>
    </w:p>
    <w:p w14:paraId="0C1AF0B6" w14:textId="77777777" w:rsidR="00E21756" w:rsidRPr="00E21756" w:rsidRDefault="00E21756" w:rsidP="00E21756">
      <w:pPr>
        <w:pStyle w:val="ListParagraph"/>
        <w:numPr>
          <w:ilvl w:val="0"/>
          <w:numId w:val="7"/>
        </w:numPr>
        <w:rPr>
          <w:sz w:val="24"/>
          <w:szCs w:val="24"/>
        </w:rPr>
      </w:pPr>
      <w:r w:rsidRPr="00E21756">
        <w:rPr>
          <w:sz w:val="24"/>
          <w:szCs w:val="24"/>
        </w:rPr>
        <w:t>Nage no kata</w:t>
      </w:r>
    </w:p>
    <w:p w14:paraId="009125DA" w14:textId="77777777" w:rsidR="00E21756" w:rsidRPr="00E21756" w:rsidRDefault="00E21756" w:rsidP="00E21756">
      <w:pPr>
        <w:pStyle w:val="ListParagraph"/>
        <w:numPr>
          <w:ilvl w:val="0"/>
          <w:numId w:val="7"/>
        </w:numPr>
        <w:rPr>
          <w:sz w:val="24"/>
          <w:szCs w:val="24"/>
        </w:rPr>
      </w:pPr>
      <w:r w:rsidRPr="00E21756">
        <w:rPr>
          <w:sz w:val="24"/>
          <w:szCs w:val="24"/>
        </w:rPr>
        <w:t>Katame no kata</w:t>
      </w:r>
    </w:p>
    <w:p w14:paraId="248FA826" w14:textId="16C14EB2" w:rsidR="00E21756" w:rsidRDefault="00E21756" w:rsidP="00E21756">
      <w:pPr>
        <w:pStyle w:val="ListParagraph"/>
        <w:numPr>
          <w:ilvl w:val="0"/>
          <w:numId w:val="7"/>
        </w:numPr>
        <w:rPr>
          <w:sz w:val="24"/>
          <w:szCs w:val="24"/>
        </w:rPr>
      </w:pPr>
      <w:r>
        <w:rPr>
          <w:sz w:val="24"/>
          <w:szCs w:val="24"/>
        </w:rPr>
        <w:t>Kime no kata</w:t>
      </w:r>
    </w:p>
    <w:p w14:paraId="5B65C45B" w14:textId="2957B38B" w:rsidR="00E21756" w:rsidRDefault="00E21756" w:rsidP="00E21756">
      <w:pPr>
        <w:pStyle w:val="ListParagraph"/>
        <w:numPr>
          <w:ilvl w:val="0"/>
          <w:numId w:val="7"/>
        </w:numPr>
        <w:rPr>
          <w:sz w:val="24"/>
          <w:szCs w:val="24"/>
        </w:rPr>
      </w:pPr>
      <w:r w:rsidRPr="00E21756">
        <w:rPr>
          <w:sz w:val="24"/>
          <w:szCs w:val="24"/>
        </w:rPr>
        <w:t>Ju no kata</w:t>
      </w:r>
    </w:p>
    <w:p w14:paraId="4ACCAEB8" w14:textId="0C09BD6A" w:rsidR="00E21756" w:rsidRDefault="00E21756" w:rsidP="00E21756">
      <w:pPr>
        <w:pStyle w:val="ListParagraph"/>
        <w:numPr>
          <w:ilvl w:val="0"/>
          <w:numId w:val="7"/>
        </w:numPr>
        <w:rPr>
          <w:sz w:val="24"/>
          <w:szCs w:val="24"/>
        </w:rPr>
      </w:pPr>
      <w:r>
        <w:rPr>
          <w:sz w:val="24"/>
          <w:szCs w:val="24"/>
        </w:rPr>
        <w:t>Goshin-jutsu</w:t>
      </w:r>
    </w:p>
    <w:p w14:paraId="5A907354" w14:textId="67960401" w:rsidR="00E21756" w:rsidRDefault="00E21756" w:rsidP="00E21756">
      <w:pPr>
        <w:pStyle w:val="ListParagraph"/>
        <w:numPr>
          <w:ilvl w:val="0"/>
          <w:numId w:val="7"/>
        </w:numPr>
        <w:rPr>
          <w:sz w:val="24"/>
          <w:szCs w:val="24"/>
        </w:rPr>
      </w:pPr>
      <w:r>
        <w:rPr>
          <w:sz w:val="24"/>
          <w:szCs w:val="24"/>
        </w:rPr>
        <w:t>Itsutsu no kata</w:t>
      </w:r>
    </w:p>
    <w:p w14:paraId="73CC0409" w14:textId="266BE87F" w:rsidR="00E21756" w:rsidRPr="00E21756" w:rsidRDefault="00E21756" w:rsidP="00E21756">
      <w:pPr>
        <w:pStyle w:val="ListParagraph"/>
        <w:numPr>
          <w:ilvl w:val="0"/>
          <w:numId w:val="7"/>
        </w:numPr>
        <w:rPr>
          <w:sz w:val="24"/>
          <w:szCs w:val="24"/>
        </w:rPr>
      </w:pPr>
      <w:r>
        <w:rPr>
          <w:sz w:val="24"/>
          <w:szCs w:val="24"/>
        </w:rPr>
        <w:t>Koshiki no kata</w:t>
      </w:r>
      <w:commentRangeEnd w:id="5"/>
      <w:r w:rsidRPr="00E21756">
        <w:rPr>
          <w:rStyle w:val="CommentReference"/>
          <w:sz w:val="24"/>
          <w:szCs w:val="24"/>
        </w:rPr>
        <w:commentReference w:id="5"/>
      </w:r>
    </w:p>
    <w:p w14:paraId="2342DD12" w14:textId="2B699439" w:rsidR="005F4F51" w:rsidRPr="00323C17" w:rsidRDefault="005F4F51" w:rsidP="005F4F51">
      <w:pPr>
        <w:rPr>
          <w:sz w:val="28"/>
          <w:szCs w:val="28"/>
          <w:u w:val="single"/>
        </w:rPr>
      </w:pPr>
      <w:r w:rsidRPr="00323C17">
        <w:rPr>
          <w:sz w:val="28"/>
          <w:szCs w:val="28"/>
          <w:u w:val="single"/>
        </w:rPr>
        <w:t>Divisions</w:t>
      </w:r>
      <w:r w:rsidR="00323C17">
        <w:rPr>
          <w:sz w:val="28"/>
          <w:szCs w:val="28"/>
          <w:u w:val="single"/>
        </w:rPr>
        <w:t>______________________________________________________________________</w:t>
      </w:r>
    </w:p>
    <w:p w14:paraId="49456902"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rPr>
        <w:t>All divisions will be grouped once registration closes. The listed divisions are placeholders and general weight classes are set up so we can get a general idea of the divisions. </w:t>
      </w:r>
    </w:p>
    <w:p w14:paraId="06DA3FF5" w14:textId="1E0E9108"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i/>
          <w:iCs/>
        </w:rPr>
        <w:t xml:space="preserve">Please note that we will be grouping people as close in weight as possible with each other to ensure the maximum </w:t>
      </w:r>
      <w:r w:rsidR="00E32D40" w:rsidRPr="00D51FBF">
        <w:rPr>
          <w:rFonts w:ascii="Calibri" w:hAnsi="Calibri" w:cs="Calibri"/>
          <w:i/>
          <w:iCs/>
        </w:rPr>
        <w:t>number</w:t>
      </w:r>
      <w:r w:rsidRPr="00D51FBF">
        <w:rPr>
          <w:rFonts w:ascii="Calibri" w:hAnsi="Calibri" w:cs="Calibri"/>
          <w:i/>
          <w:iCs/>
        </w:rPr>
        <w:t xml:space="preserve"> of matches.</w:t>
      </w:r>
    </w:p>
    <w:p w14:paraId="7DD43F64"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rPr>
        <w:t>We will do our best to separate the same dojo participants from being in the same division. However, this is not always possible. If approved, we can change participants into another age or weight bracket. Final approval by the parent is required for minors.</w:t>
      </w:r>
    </w:p>
    <w:p w14:paraId="5290D1AB" w14:textId="3D456143"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b/>
          <w:bCs/>
        </w:rPr>
        <w:t>13-14 and 15-16 year old divisions will have two skill levels. Novice (White &amp; Yellow Belts or less than 3 years of judo experience)</w:t>
      </w:r>
      <w:r w:rsidR="00487601">
        <w:rPr>
          <w:rFonts w:ascii="Calibri" w:hAnsi="Calibri" w:cs="Calibri"/>
          <w:b/>
          <w:bCs/>
        </w:rPr>
        <w:t>(</w:t>
      </w:r>
      <w:r w:rsidR="00487601">
        <w:rPr>
          <w:rFonts w:ascii="Calibri" w:hAnsi="Calibri" w:cs="Calibri"/>
          <w:b/>
          <w:bCs/>
          <w:color w:val="FF0000"/>
        </w:rPr>
        <w:t>some tournaments say 6 months or less for novice)</w:t>
      </w:r>
      <w:r w:rsidRPr="00D51FBF">
        <w:rPr>
          <w:rFonts w:ascii="Calibri" w:hAnsi="Calibri" w:cs="Calibri"/>
          <w:b/>
          <w:bCs/>
        </w:rPr>
        <w:t xml:space="preserve"> and Advanced (Yellow/Orange Belt and above). Participants may have the opportunity to compete in both. </w:t>
      </w:r>
      <w:r w:rsidRPr="00D51FBF">
        <w:rPr>
          <w:rFonts w:ascii="Calibri" w:hAnsi="Calibri" w:cs="Calibri"/>
          <w:b/>
          <w:bCs/>
          <w:u w:val="single"/>
        </w:rPr>
        <w:t>However, if a novice division is uncontested, we will move the participant into the advanced division. All competitors who fight up (I.E. 11-12 year olds fighting up to 13-14 or 13-14 novice fighting up to advanced) are subject to the rules of the higher division (I.E. choking).</w:t>
      </w:r>
    </w:p>
    <w:p w14:paraId="18C86E28"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i/>
          <w:iCs/>
        </w:rPr>
        <w:t>The Tournament Director reserves the right to modify the divisions/entries to best serve the participants. </w:t>
      </w:r>
    </w:p>
    <w:p w14:paraId="5C36B09F"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All weight division categories are subject to change depending on participants</w:t>
      </w:r>
    </w:p>
    <w:p w14:paraId="3922B787"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All contestants must compete in their own age and weight division prior to competing in a second division. </w:t>
      </w:r>
    </w:p>
    <w:p w14:paraId="636E1AF5"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The weight divisions will be determined upon receipt of entries.  Contestants who exceed the maximum weight allowed for their age group will be placed in the next older age group.  Excessive weight contestants will be determined at the discretion of the tournament committee.  Coaches, Instructors, and Parents will have an opportunity to review the categories and confirm their child’s/athlete’s suitability for participation. </w:t>
      </w:r>
    </w:p>
    <w:p w14:paraId="120D05C5"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u w:val="single"/>
        </w:rPr>
        <w:t>Maximum number of divisions is two. Players may fight up in age OR weight. </w:t>
      </w:r>
    </w:p>
    <w:p w14:paraId="0BE65BDA" w14:textId="77777777" w:rsidR="00D51FBF" w:rsidRDefault="00D51FBF" w:rsidP="00C83D88">
      <w:pPr>
        <w:pStyle w:val="NormalWeb"/>
        <w:spacing w:before="0" w:beforeAutospacing="0" w:after="0" w:afterAutospacing="0"/>
        <w:ind w:left="720"/>
        <w:rPr>
          <w:rFonts w:ascii="Calibri" w:hAnsi="Calibri" w:cs="Calibri"/>
          <w:sz w:val="22"/>
          <w:szCs w:val="22"/>
        </w:rPr>
      </w:pPr>
    </w:p>
    <w:p w14:paraId="2B032900" w14:textId="30D00D82" w:rsidR="004274C4" w:rsidRDefault="004274C4" w:rsidP="00C83D88">
      <w:pPr>
        <w:pStyle w:val="NormalWeb"/>
        <w:spacing w:before="0" w:beforeAutospacing="0" w:after="0" w:afterAutospacing="0"/>
        <w:ind w:left="720"/>
        <w:rPr>
          <w:rFonts w:ascii="Calibri" w:hAnsi="Calibri" w:cs="Calibri"/>
          <w:sz w:val="22"/>
          <w:szCs w:val="22"/>
        </w:rPr>
      </w:pPr>
      <w:commentRangeStart w:id="6"/>
      <w:r>
        <w:rPr>
          <w:rFonts w:ascii="Calibri" w:hAnsi="Calibri" w:cs="Calibri"/>
          <w:sz w:val="22"/>
          <w:szCs w:val="22"/>
        </w:rPr>
        <w:t>5-6 years:  LW, MW,</w:t>
      </w:r>
      <w:r w:rsidR="00872491">
        <w:rPr>
          <w:rFonts w:ascii="Calibri" w:hAnsi="Calibri" w:cs="Calibri"/>
          <w:sz w:val="22"/>
          <w:szCs w:val="22"/>
        </w:rPr>
        <w:t xml:space="preserve"> LHW,</w:t>
      </w:r>
      <w:r>
        <w:rPr>
          <w:rFonts w:ascii="Calibri" w:hAnsi="Calibri" w:cs="Calibri"/>
          <w:sz w:val="22"/>
          <w:szCs w:val="22"/>
        </w:rPr>
        <w:t xml:space="preserve"> HW</w:t>
      </w:r>
    </w:p>
    <w:p w14:paraId="3348B087"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06A9087B"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7-8 years:  LW, MW, LHW, HW</w:t>
      </w:r>
    </w:p>
    <w:p w14:paraId="1DB71D91"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14F61713"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9-10 years: LW, MW, LHW, HW</w:t>
      </w:r>
    </w:p>
    <w:p w14:paraId="3FDFEDBF"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0CB09AEC"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11-12 years: LW, MW, LHW, HW</w:t>
      </w:r>
    </w:p>
    <w:p w14:paraId="6E33FDB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5B9A29BA"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13-14 years: LW, MW, LHW, HW</w:t>
      </w:r>
    </w:p>
    <w:p w14:paraId="443FBE54"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lastRenderedPageBreak/>
        <w:t> </w:t>
      </w:r>
    </w:p>
    <w:p w14:paraId="5C757CB9" w14:textId="6E9E27AE"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15-16 years: LW, MW,</w:t>
      </w:r>
      <w:r w:rsidR="00872491">
        <w:rPr>
          <w:rFonts w:ascii="Calibri" w:hAnsi="Calibri" w:cs="Calibri"/>
          <w:sz w:val="22"/>
          <w:szCs w:val="22"/>
        </w:rPr>
        <w:t xml:space="preserve"> LHW,</w:t>
      </w:r>
      <w:r>
        <w:rPr>
          <w:rFonts w:ascii="Calibri" w:hAnsi="Calibri" w:cs="Calibri"/>
          <w:sz w:val="22"/>
          <w:szCs w:val="22"/>
        </w:rPr>
        <w:t xml:space="preserve"> HW</w:t>
      </w:r>
    </w:p>
    <w:p w14:paraId="223EA7B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58B5D207" w14:textId="057100AF" w:rsidR="004274C4" w:rsidRDefault="006E149A"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Seniors </w:t>
      </w:r>
      <w:r w:rsidR="004274C4">
        <w:rPr>
          <w:rFonts w:ascii="Calibri" w:hAnsi="Calibri" w:cs="Calibri"/>
          <w:sz w:val="22"/>
          <w:szCs w:val="22"/>
        </w:rPr>
        <w:t xml:space="preserve">17+ years </w:t>
      </w:r>
      <w:r w:rsidR="00C83D88">
        <w:rPr>
          <w:rFonts w:ascii="Calibri" w:hAnsi="Calibri" w:cs="Calibri"/>
          <w:sz w:val="22"/>
          <w:szCs w:val="22"/>
        </w:rPr>
        <w:t>below Brown</w:t>
      </w:r>
      <w:r w:rsidR="004274C4">
        <w:rPr>
          <w:rFonts w:ascii="Calibri" w:hAnsi="Calibri" w:cs="Calibri"/>
          <w:sz w:val="22"/>
          <w:szCs w:val="22"/>
        </w:rPr>
        <w:t xml:space="preserve"> belt: LW, MW, </w:t>
      </w:r>
      <w:r w:rsidR="00872491">
        <w:rPr>
          <w:rFonts w:ascii="Calibri" w:hAnsi="Calibri" w:cs="Calibri"/>
          <w:sz w:val="22"/>
          <w:szCs w:val="22"/>
        </w:rPr>
        <w:t xml:space="preserve">LHW, </w:t>
      </w:r>
      <w:r w:rsidR="004274C4">
        <w:rPr>
          <w:rFonts w:ascii="Calibri" w:hAnsi="Calibri" w:cs="Calibri"/>
          <w:sz w:val="22"/>
          <w:szCs w:val="22"/>
        </w:rPr>
        <w:t>HW</w:t>
      </w:r>
    </w:p>
    <w:p w14:paraId="5247449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11A51A8F" w14:textId="1F7315DF" w:rsidR="00C83D88" w:rsidRDefault="006E149A"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Seniors </w:t>
      </w:r>
      <w:r w:rsidR="004274C4">
        <w:rPr>
          <w:rFonts w:ascii="Calibri" w:hAnsi="Calibri" w:cs="Calibri"/>
          <w:sz w:val="22"/>
          <w:szCs w:val="22"/>
        </w:rPr>
        <w:t xml:space="preserve">17+ years Brown &amp; Black belt: LW, MW, </w:t>
      </w:r>
      <w:r w:rsidR="00872491">
        <w:rPr>
          <w:rFonts w:ascii="Calibri" w:hAnsi="Calibri" w:cs="Calibri"/>
          <w:sz w:val="22"/>
          <w:szCs w:val="22"/>
        </w:rPr>
        <w:t xml:space="preserve">LHW, </w:t>
      </w:r>
      <w:r w:rsidR="004274C4">
        <w:rPr>
          <w:rFonts w:ascii="Calibri" w:hAnsi="Calibri" w:cs="Calibri"/>
          <w:sz w:val="22"/>
          <w:szCs w:val="22"/>
        </w:rPr>
        <w:t>HW</w:t>
      </w:r>
      <w:commentRangeEnd w:id="6"/>
      <w:r w:rsidR="004274C4">
        <w:rPr>
          <w:rStyle w:val="CommentReference"/>
          <w:rFonts w:ascii="Calibri" w:hAnsi="Calibri" w:cs="Calibri"/>
          <w:sz w:val="22"/>
          <w:szCs w:val="22"/>
        </w:rPr>
        <w:commentReference w:id="6"/>
      </w:r>
    </w:p>
    <w:p w14:paraId="3903BE5C" w14:textId="77777777" w:rsidR="005F4F51" w:rsidRDefault="005F4F51" w:rsidP="00C83D88">
      <w:pPr>
        <w:ind w:left="720"/>
        <w:rPr>
          <w:sz w:val="28"/>
          <w:szCs w:val="28"/>
        </w:rPr>
      </w:pPr>
    </w:p>
    <w:p w14:paraId="7E833A53" w14:textId="77777777" w:rsidR="00C83D88" w:rsidRDefault="00C83D88" w:rsidP="00C83D88">
      <w:pPr>
        <w:ind w:left="720"/>
        <w:rPr>
          <w:sz w:val="28"/>
          <w:szCs w:val="28"/>
        </w:rPr>
      </w:pPr>
    </w:p>
    <w:p w14:paraId="0BC9E9CF" w14:textId="77777777" w:rsidR="003B2823" w:rsidRPr="003B2823" w:rsidRDefault="003B2823" w:rsidP="003B2823">
      <w:pPr>
        <w:ind w:left="720"/>
        <w:rPr>
          <w:rFonts w:ascii="Calibri" w:eastAsia="Times New Roman" w:hAnsi="Calibri" w:cs="Calibri"/>
          <w:kern w:val="0"/>
          <w14:ligatures w14:val="none"/>
        </w:rPr>
      </w:pPr>
      <w:commentRangeStart w:id="7"/>
      <w:r w:rsidRPr="003B2823">
        <w:rPr>
          <w:rFonts w:ascii="Calibri" w:eastAsia="Times New Roman" w:hAnsi="Calibri" w:cs="Calibri"/>
          <w:kern w:val="0"/>
          <w14:ligatures w14:val="none"/>
        </w:rPr>
        <w:t>The weight described below corresponds to the maximum weight allowed in each division. All weights are in pounds.</w:t>
      </w:r>
    </w:p>
    <w:p w14:paraId="5C1B6FBB" w14:textId="1C00CFAE"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Bantam 6/5: Boys &amp; Girls 5 - 6 years old with or without co-ed option: </w:t>
      </w:r>
    </w:p>
    <w:p w14:paraId="239A485B" w14:textId="6AC81F9A"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40 lbs., 43 lbs., 46 lbs., 5</w:t>
      </w:r>
      <w:r w:rsidR="009E00D5">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55 lbs., 60 lbs., 65 lbs.</w:t>
      </w:r>
    </w:p>
    <w:p w14:paraId="70D6825A" w14:textId="662BF7BD"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Bantam 4/3: Boys &amp; Girls 7 - 8 years old with or without co-ed option:</w:t>
      </w:r>
    </w:p>
    <w:p w14:paraId="7053B8D8"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40 lbs., 44 lbs., 48 lbs., 52 lbs., 56 lbs. 61 lbs.,66 lbs. 71 lbs., 76 lbs.</w:t>
      </w:r>
    </w:p>
    <w:p w14:paraId="56E723F0" w14:textId="3FCBE9F9"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Bantam 2/1: Boys &amp; Girls 9-10 years old with or without co-ed option: </w:t>
      </w:r>
    </w:p>
    <w:p w14:paraId="7C5A968F" w14:textId="1AD07EDE"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49 lbs., 5</w:t>
      </w:r>
      <w:r w:rsidR="009E00D5">
        <w:rPr>
          <w:rFonts w:ascii="Calibri" w:eastAsia="Times New Roman" w:hAnsi="Calibri" w:cs="Calibri"/>
          <w:kern w:val="0"/>
          <w14:ligatures w14:val="none"/>
        </w:rPr>
        <w:t>4</w:t>
      </w:r>
      <w:r w:rsidRPr="003B2823">
        <w:rPr>
          <w:rFonts w:ascii="Calibri" w:eastAsia="Times New Roman" w:hAnsi="Calibri" w:cs="Calibri"/>
          <w:kern w:val="0"/>
          <w14:ligatures w14:val="none"/>
        </w:rPr>
        <w:t xml:space="preserve"> lbs., </w:t>
      </w:r>
      <w:r w:rsidR="009E00D5">
        <w:rPr>
          <w:rFonts w:ascii="Calibri" w:eastAsia="Times New Roman" w:hAnsi="Calibri" w:cs="Calibri"/>
          <w:kern w:val="0"/>
          <w14:ligatures w14:val="none"/>
        </w:rPr>
        <w:t>59</w:t>
      </w:r>
      <w:r w:rsidRPr="003B2823">
        <w:rPr>
          <w:rFonts w:ascii="Calibri" w:eastAsia="Times New Roman" w:hAnsi="Calibri" w:cs="Calibri"/>
          <w:kern w:val="0"/>
          <w14:ligatures w14:val="none"/>
        </w:rPr>
        <w:t xml:space="preserve"> lbs., </w:t>
      </w:r>
      <w:r w:rsidR="009E00D5">
        <w:rPr>
          <w:rFonts w:ascii="Calibri" w:eastAsia="Times New Roman" w:hAnsi="Calibri" w:cs="Calibri"/>
          <w:kern w:val="0"/>
          <w14:ligatures w14:val="none"/>
        </w:rPr>
        <w:t>65</w:t>
      </w:r>
      <w:r w:rsidRPr="003B2823">
        <w:rPr>
          <w:rFonts w:ascii="Calibri" w:eastAsia="Times New Roman" w:hAnsi="Calibri" w:cs="Calibri"/>
          <w:kern w:val="0"/>
          <w14:ligatures w14:val="none"/>
        </w:rPr>
        <w:t xml:space="preserve"> lbs., 7</w:t>
      </w:r>
      <w:r w:rsidR="009E00D5">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w:t>
      </w:r>
      <w:r w:rsidRPr="00F929B2">
        <w:rPr>
          <w:rFonts w:ascii="Calibri" w:eastAsia="Times New Roman" w:hAnsi="Calibri" w:cs="Calibri"/>
          <w:color w:val="FF0000"/>
          <w:kern w:val="0"/>
          <w14:ligatures w14:val="none"/>
        </w:rPr>
        <w:t xml:space="preserve">., </w:t>
      </w:r>
      <w:r w:rsidR="009E00D5">
        <w:rPr>
          <w:rFonts w:ascii="Calibri" w:eastAsia="Times New Roman" w:hAnsi="Calibri" w:cs="Calibri"/>
          <w:kern w:val="0"/>
          <w14:ligatures w14:val="none"/>
        </w:rPr>
        <w:t>78</w:t>
      </w:r>
      <w:r w:rsidRPr="003B2823">
        <w:rPr>
          <w:rFonts w:ascii="Calibri" w:eastAsia="Times New Roman" w:hAnsi="Calibri" w:cs="Calibri"/>
          <w:kern w:val="0"/>
          <w14:ligatures w14:val="none"/>
        </w:rPr>
        <w:t xml:space="preserve"> lbs., </w:t>
      </w:r>
      <w:r w:rsidR="009E00D5">
        <w:rPr>
          <w:rFonts w:ascii="Calibri" w:eastAsia="Times New Roman" w:hAnsi="Calibri" w:cs="Calibri"/>
          <w:kern w:val="0"/>
          <w14:ligatures w14:val="none"/>
        </w:rPr>
        <w:t>86</w:t>
      </w:r>
      <w:r w:rsidRPr="003B2823">
        <w:rPr>
          <w:rFonts w:ascii="Calibri" w:eastAsia="Times New Roman" w:hAnsi="Calibri" w:cs="Calibri"/>
          <w:kern w:val="0"/>
          <w14:ligatures w14:val="none"/>
        </w:rPr>
        <w:t xml:space="preserve"> lbs., 9</w:t>
      </w:r>
      <w:r w:rsidR="009E00D5">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 10</w:t>
      </w:r>
      <w:r w:rsidR="009E00D5">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w:t>
      </w:r>
    </w:p>
    <w:p w14:paraId="3A4EED20" w14:textId="2E26D89D"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Intermediate Boys &amp; Girls 11-12 years old: </w:t>
      </w:r>
    </w:p>
    <w:p w14:paraId="00EBC42A" w14:textId="1C564106" w:rsidR="003B2823" w:rsidRPr="005959F8" w:rsidRDefault="003B2823" w:rsidP="003B2823">
      <w:pPr>
        <w:ind w:left="1440"/>
        <w:rPr>
          <w:rFonts w:ascii="Calibri" w:eastAsia="Times New Roman" w:hAnsi="Calibri" w:cs="Calibri"/>
          <w:color w:val="FF0000"/>
          <w:kern w:val="0"/>
          <w14:ligatures w14:val="none"/>
        </w:rPr>
      </w:pPr>
      <w:r w:rsidRPr="003B2823">
        <w:rPr>
          <w:rFonts w:ascii="Calibri" w:eastAsia="Times New Roman" w:hAnsi="Calibri" w:cs="Calibri"/>
          <w:kern w:val="0"/>
          <w14:ligatures w14:val="none"/>
        </w:rPr>
        <w:t xml:space="preserve">o </w:t>
      </w:r>
      <w:r w:rsidR="00E459B1">
        <w:rPr>
          <w:rFonts w:ascii="Calibri" w:eastAsia="Times New Roman" w:hAnsi="Calibri" w:cs="Calibri"/>
          <w:kern w:val="0"/>
          <w14:ligatures w14:val="none"/>
        </w:rPr>
        <w:t>58</w:t>
      </w:r>
      <w:r w:rsidRPr="003B2823">
        <w:rPr>
          <w:rFonts w:ascii="Calibri" w:eastAsia="Times New Roman" w:hAnsi="Calibri" w:cs="Calibri"/>
          <w:kern w:val="0"/>
          <w14:ligatures w14:val="none"/>
        </w:rPr>
        <w:t xml:space="preserve"> lbs., 6</w:t>
      </w:r>
      <w:r w:rsidR="00300AE3">
        <w:rPr>
          <w:rFonts w:ascii="Calibri" w:eastAsia="Times New Roman" w:hAnsi="Calibri" w:cs="Calibri"/>
          <w:kern w:val="0"/>
          <w14:ligatures w14:val="none"/>
        </w:rPr>
        <w:t>4</w:t>
      </w:r>
      <w:r w:rsidRPr="003B2823">
        <w:rPr>
          <w:rFonts w:ascii="Calibri" w:eastAsia="Times New Roman" w:hAnsi="Calibri" w:cs="Calibri"/>
          <w:kern w:val="0"/>
          <w14:ligatures w14:val="none"/>
        </w:rPr>
        <w:t xml:space="preserve"> lbs., 7</w:t>
      </w:r>
      <w:r w:rsidR="00300AE3">
        <w:rPr>
          <w:rFonts w:ascii="Calibri" w:eastAsia="Times New Roman" w:hAnsi="Calibri" w:cs="Calibri"/>
          <w:kern w:val="0"/>
          <w14:ligatures w14:val="none"/>
        </w:rPr>
        <w:t>0</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7</w:t>
      </w:r>
      <w:r w:rsidR="00300AE3">
        <w:rPr>
          <w:rFonts w:ascii="Calibri" w:eastAsia="Times New Roman" w:hAnsi="Calibri" w:cs="Calibri"/>
          <w:kern w:val="0"/>
          <w14:ligatures w14:val="none"/>
        </w:rPr>
        <w:t>7</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8</w:t>
      </w:r>
      <w:r w:rsidR="00300AE3">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93</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00</w:t>
      </w:r>
      <w:r w:rsidRPr="003B2823">
        <w:rPr>
          <w:rFonts w:ascii="Calibri" w:eastAsia="Times New Roman" w:hAnsi="Calibri" w:cs="Calibri"/>
          <w:kern w:val="0"/>
          <w14:ligatures w14:val="none"/>
        </w:rPr>
        <w:t xml:space="preserve"> lbs.,</w:t>
      </w:r>
      <w:r w:rsidR="00E459B1">
        <w:rPr>
          <w:rFonts w:ascii="Calibri" w:eastAsia="Times New Roman" w:hAnsi="Calibri" w:cs="Calibri"/>
          <w:kern w:val="0"/>
          <w14:ligatures w14:val="none"/>
        </w:rPr>
        <w:t xml:space="preserve"> 107 lbs.,</w:t>
      </w:r>
      <w:r w:rsidRPr="003B2823">
        <w:rPr>
          <w:rFonts w:ascii="Calibri" w:eastAsia="Times New Roman" w:hAnsi="Calibri" w:cs="Calibri"/>
          <w:kern w:val="0"/>
          <w14:ligatures w14:val="none"/>
        </w:rPr>
        <w:t xml:space="preserve"> 114 lbs.</w:t>
      </w:r>
      <w:r w:rsidR="00E459B1">
        <w:rPr>
          <w:rFonts w:ascii="Calibri" w:eastAsia="Times New Roman" w:hAnsi="Calibri" w:cs="Calibri"/>
          <w:kern w:val="0"/>
          <w14:ligatures w14:val="none"/>
        </w:rPr>
        <w:t>, 121 lbs., 121+ lbs.</w:t>
      </w:r>
    </w:p>
    <w:p w14:paraId="6FD12312" w14:textId="7CC2008B"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Juvenile: Males &amp; Females 13-14 years old: </w:t>
      </w:r>
    </w:p>
    <w:p w14:paraId="453B6300" w14:textId="0CF547DE"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o </w:t>
      </w:r>
      <w:r w:rsidR="00E459B1">
        <w:rPr>
          <w:rFonts w:ascii="Calibri" w:eastAsia="Times New Roman" w:hAnsi="Calibri" w:cs="Calibri"/>
          <w:kern w:val="0"/>
          <w14:ligatures w14:val="none"/>
        </w:rPr>
        <w:t xml:space="preserve">71 lbs., </w:t>
      </w:r>
      <w:r w:rsidRPr="003B2823">
        <w:rPr>
          <w:rFonts w:ascii="Calibri" w:eastAsia="Times New Roman" w:hAnsi="Calibri" w:cs="Calibri"/>
          <w:kern w:val="0"/>
          <w14:ligatures w14:val="none"/>
        </w:rPr>
        <w:t>79 lbs., 8</w:t>
      </w:r>
      <w:r w:rsidR="00E459B1">
        <w:rPr>
          <w:rFonts w:ascii="Calibri" w:eastAsia="Times New Roman" w:hAnsi="Calibri" w:cs="Calibri"/>
          <w:kern w:val="0"/>
          <w14:ligatures w14:val="none"/>
        </w:rPr>
        <w:t>7</w:t>
      </w:r>
      <w:r w:rsidRPr="003B2823">
        <w:rPr>
          <w:rFonts w:ascii="Calibri" w:eastAsia="Times New Roman" w:hAnsi="Calibri" w:cs="Calibri"/>
          <w:kern w:val="0"/>
          <w14:ligatures w14:val="none"/>
        </w:rPr>
        <w:t xml:space="preserve"> lbs., 9</w:t>
      </w:r>
      <w:r w:rsidR="00E459B1">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 10</w:t>
      </w:r>
      <w:r w:rsidR="00E459B1">
        <w:rPr>
          <w:rFonts w:ascii="Calibri" w:eastAsia="Times New Roman" w:hAnsi="Calibri" w:cs="Calibri"/>
          <w:kern w:val="0"/>
          <w14:ligatures w14:val="none"/>
        </w:rPr>
        <w:t>3</w:t>
      </w:r>
      <w:r w:rsidRPr="003B2823">
        <w:rPr>
          <w:rFonts w:ascii="Calibri" w:eastAsia="Times New Roman" w:hAnsi="Calibri" w:cs="Calibri"/>
          <w:kern w:val="0"/>
          <w14:ligatures w14:val="none"/>
        </w:rPr>
        <w:t xml:space="preserve"> lbs., 11</w:t>
      </w:r>
      <w:r w:rsidR="00E459B1">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19</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27</w:t>
      </w:r>
      <w:r w:rsidRPr="003B2823">
        <w:rPr>
          <w:rFonts w:ascii="Calibri" w:eastAsia="Times New Roman" w:hAnsi="Calibri" w:cs="Calibri"/>
          <w:kern w:val="0"/>
          <w14:ligatures w14:val="none"/>
        </w:rPr>
        <w:t xml:space="preserve"> lbs.,</w:t>
      </w:r>
      <w:r w:rsidR="00E459B1">
        <w:rPr>
          <w:rFonts w:ascii="Calibri" w:eastAsia="Times New Roman" w:hAnsi="Calibri" w:cs="Calibri"/>
          <w:kern w:val="0"/>
          <w14:ligatures w14:val="none"/>
        </w:rPr>
        <w:t xml:space="preserve"> 135 lbs.,</w:t>
      </w:r>
      <w:r w:rsidRPr="003B2823">
        <w:rPr>
          <w:rFonts w:ascii="Calibri" w:eastAsia="Times New Roman" w:hAnsi="Calibri" w:cs="Calibri"/>
          <w:kern w:val="0"/>
          <w14:ligatures w14:val="none"/>
        </w:rPr>
        <w:t xml:space="preserve"> 14</w:t>
      </w:r>
      <w:r w:rsidR="00E459B1">
        <w:rPr>
          <w:rFonts w:ascii="Calibri" w:eastAsia="Times New Roman" w:hAnsi="Calibri" w:cs="Calibri"/>
          <w:kern w:val="0"/>
          <w14:ligatures w14:val="none"/>
        </w:rPr>
        <w:t>3</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5</w:t>
      </w:r>
      <w:r w:rsidRPr="003B2823">
        <w:rPr>
          <w:rFonts w:ascii="Calibri" w:eastAsia="Times New Roman" w:hAnsi="Calibri" w:cs="Calibri"/>
          <w:kern w:val="0"/>
          <w14:ligatures w14:val="none"/>
        </w:rPr>
        <w:t>1 lbs.</w:t>
      </w:r>
    </w:p>
    <w:p w14:paraId="1251C6F4" w14:textId="62C2E2A1"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Cadet Males 15-17 years old:</w:t>
      </w:r>
    </w:p>
    <w:p w14:paraId="664A2AD9" w14:textId="0AA78363"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110 lbs., 121 lbs., 132 lbs., 145 lbs., 16</w:t>
      </w:r>
      <w:r w:rsidR="00E459B1">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178 lbs., 198 lbs., 198+ lbs.</w:t>
      </w:r>
    </w:p>
    <w:p w14:paraId="465AA71D" w14:textId="05FA50FE"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Cadet Females 15-17 years old: </w:t>
      </w:r>
    </w:p>
    <w:p w14:paraId="1EC9ED09"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88 lbs., 97 lbs., 106 lbs., 114 lbs., 125 lbs., 139 lbs., 154 lbs., 154+ lbs.</w:t>
      </w:r>
    </w:p>
    <w:p w14:paraId="43974285" w14:textId="40A9AF6B"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IJF Sr. Males (</w:t>
      </w:r>
      <w:r>
        <w:rPr>
          <w:rFonts w:ascii="Calibri" w:eastAsia="Times New Roman" w:hAnsi="Calibri" w:cs="Calibri"/>
          <w:kern w:val="0"/>
          <w14:ligatures w14:val="none"/>
        </w:rPr>
        <w:t>18 and above</w:t>
      </w:r>
      <w:r w:rsidRPr="003B2823">
        <w:rPr>
          <w:rFonts w:ascii="Calibri" w:eastAsia="Times New Roman" w:hAnsi="Calibri" w:cs="Calibri"/>
          <w:kern w:val="0"/>
          <w14:ligatures w14:val="none"/>
        </w:rPr>
        <w:t xml:space="preserve">): </w:t>
      </w:r>
    </w:p>
    <w:p w14:paraId="1CDFB066"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121 lbs., 132 lbs., 145 lbs., 161 lbs., 178 lbs., 198 lbs., 220 lbs., 220+ lbs.</w:t>
      </w:r>
    </w:p>
    <w:p w14:paraId="4C7F08DA" w14:textId="5BDEB71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IJF Sr. Females </w:t>
      </w:r>
      <w:r>
        <w:rPr>
          <w:rFonts w:ascii="Calibri" w:eastAsia="Times New Roman" w:hAnsi="Calibri" w:cs="Calibri"/>
          <w:kern w:val="0"/>
          <w14:ligatures w14:val="none"/>
        </w:rPr>
        <w:t>(18 and above)</w:t>
      </w:r>
      <w:r w:rsidRPr="003B2823">
        <w:rPr>
          <w:rFonts w:ascii="Calibri" w:eastAsia="Times New Roman" w:hAnsi="Calibri" w:cs="Calibri"/>
          <w:kern w:val="0"/>
          <w14:ligatures w14:val="none"/>
        </w:rPr>
        <w:t xml:space="preserve">: </w:t>
      </w:r>
    </w:p>
    <w:p w14:paraId="40837E31"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99 lbs. 106 lbs., 114 lbs., 125 lbs., 139 lbs., 154 lbs., 172 lbs., 172+ lbs.</w:t>
      </w:r>
    </w:p>
    <w:p w14:paraId="0F8D0654" w14:textId="7777777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IJF Male Veteran (35 and older): </w:t>
      </w:r>
    </w:p>
    <w:p w14:paraId="303886E7"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121 lbs., 132 lbs., 145 lbs., 161 lbs., 178 lbs., 198 lbs., 220 lbs., 220+ lbs.</w:t>
      </w:r>
    </w:p>
    <w:p w14:paraId="039C2337" w14:textId="7777777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IJF Female Veteran (35 and older):</w:t>
      </w:r>
    </w:p>
    <w:p w14:paraId="7DF0901F" w14:textId="4386A9B7" w:rsidR="004274C4"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o 99 lbs., 106 lbs., 114 lbs., 125 lbs., 139 lbs., 154 lbs., 172 lbs., 172+ </w:t>
      </w:r>
      <w:commentRangeEnd w:id="7"/>
      <w:r w:rsidR="00326260" w:rsidRPr="003B2823">
        <w:rPr>
          <w:rStyle w:val="CommentReference"/>
          <w:rFonts w:ascii="Calibri" w:eastAsia="Times New Roman" w:hAnsi="Calibri" w:cs="Calibri"/>
          <w:kern w:val="0"/>
          <w:sz w:val="22"/>
          <w:szCs w:val="22"/>
          <w14:ligatures w14:val="none"/>
        </w:rPr>
        <w:commentReference w:id="7"/>
      </w:r>
      <w:r w:rsidR="00E32D40" w:rsidRPr="003B2823">
        <w:rPr>
          <w:rFonts w:ascii="Calibri" w:eastAsia="Times New Roman" w:hAnsi="Calibri" w:cs="Calibri"/>
          <w:kern w:val="0"/>
          <w14:ligatures w14:val="none"/>
        </w:rPr>
        <w:t>lbs.</w:t>
      </w:r>
    </w:p>
    <w:p w14:paraId="7659000E" w14:textId="77777777" w:rsidR="003B2823" w:rsidRDefault="003B2823" w:rsidP="003B2823">
      <w:pPr>
        <w:ind w:left="720"/>
        <w:rPr>
          <w:sz w:val="28"/>
          <w:szCs w:val="28"/>
        </w:rPr>
      </w:pPr>
    </w:p>
    <w:p w14:paraId="52404E17" w14:textId="77777777" w:rsidR="00D51FBF" w:rsidRPr="00D51FBF" w:rsidRDefault="00D51FBF" w:rsidP="003B2823">
      <w:pPr>
        <w:ind w:left="720"/>
        <w:rPr>
          <w:sz w:val="24"/>
          <w:szCs w:val="24"/>
        </w:rPr>
      </w:pPr>
      <w:r w:rsidRPr="00D51FBF">
        <w:rPr>
          <w:b/>
          <w:bCs/>
          <w:sz w:val="24"/>
          <w:szCs w:val="24"/>
          <w:u w:val="single"/>
        </w:rPr>
        <w:t xml:space="preserve">DIVISIONS MAY BE COMBINED AT THE DISCRETION OF THE TOURNAMENT DIRECTOR. IF CHANGES TO THE ABOVE LISTED DIVISIONS OCCUR, COACHES, INSTRUCTORS AND/OR PARENTS WILL HAVE THE </w:t>
      </w:r>
      <w:r w:rsidRPr="00D51FBF">
        <w:rPr>
          <w:b/>
          <w:bCs/>
          <w:sz w:val="24"/>
          <w:szCs w:val="24"/>
          <w:u w:val="single"/>
        </w:rPr>
        <w:lastRenderedPageBreak/>
        <w:t>OPPORTUNITY TO REVIEW THE CATEGORIES AND CONFIRM THEIR JUDOKA’S SUITABILITY FOR PARTICIPATION.</w:t>
      </w:r>
    </w:p>
    <w:p w14:paraId="0800A040" w14:textId="77777777" w:rsidR="00D51FBF" w:rsidRPr="00D51FBF" w:rsidRDefault="00D51FBF" w:rsidP="003B2823">
      <w:pPr>
        <w:ind w:left="720"/>
        <w:rPr>
          <w:sz w:val="24"/>
          <w:szCs w:val="24"/>
        </w:rPr>
      </w:pPr>
      <w:r w:rsidRPr="00D51FBF">
        <w:rPr>
          <w:i/>
          <w:iCs/>
          <w:sz w:val="24"/>
          <w:szCs w:val="24"/>
        </w:rPr>
        <w:t>The Tournament Director reserves the right to make any necessary changes in the best interest of the sport and/or the safety of the competitors. </w:t>
      </w:r>
    </w:p>
    <w:p w14:paraId="30ADC6B4" w14:textId="15ACB64B" w:rsidR="005F4F51" w:rsidRDefault="005F4F51">
      <w:pPr>
        <w:rPr>
          <w:sz w:val="28"/>
          <w:szCs w:val="28"/>
        </w:rPr>
      </w:pPr>
      <w:r>
        <w:rPr>
          <w:sz w:val="28"/>
          <w:szCs w:val="28"/>
        </w:rPr>
        <w:br w:type="page"/>
      </w:r>
    </w:p>
    <w:p w14:paraId="0D91E1B9" w14:textId="0CD31721" w:rsidR="00DC3DF6" w:rsidRDefault="00DC3DF6" w:rsidP="005F4F51">
      <w:pPr>
        <w:rPr>
          <w:sz w:val="28"/>
          <w:szCs w:val="28"/>
        </w:rPr>
      </w:pPr>
      <w:r>
        <w:rPr>
          <w:sz w:val="28"/>
          <w:szCs w:val="28"/>
        </w:rPr>
        <w:lastRenderedPageBreak/>
        <w:t>O F F I C I A L  [</w:t>
      </w:r>
      <w:commentRangeStart w:id="8"/>
      <w:r>
        <w:rPr>
          <w:sz w:val="28"/>
          <w:szCs w:val="28"/>
        </w:rPr>
        <w:t>Tournament Name</w:t>
      </w:r>
      <w:commentRangeEnd w:id="8"/>
      <w:r w:rsidR="006F24B1">
        <w:rPr>
          <w:rStyle w:val="CommentReference"/>
          <w:sz w:val="28"/>
          <w:szCs w:val="28"/>
        </w:rPr>
        <w:commentReference w:id="8"/>
      </w:r>
      <w:r>
        <w:rPr>
          <w:sz w:val="28"/>
          <w:szCs w:val="28"/>
        </w:rPr>
        <w:t>] ENTRY FORM</w:t>
      </w:r>
    </w:p>
    <w:p w14:paraId="21254DC2" w14:textId="77777777" w:rsidR="00DC3DF6" w:rsidRDefault="00DC3DF6" w:rsidP="005F4F51">
      <w:r>
        <w:t xml:space="preserve">ENTRY FORMS MUST BE COMPLETE - INCOMPLETE FORMS WILL NOT BE PROCESSED </w:t>
      </w:r>
    </w:p>
    <w:p w14:paraId="7BC6075A" w14:textId="0963657E" w:rsidR="00DC3DF6" w:rsidRDefault="00DC3DF6" w:rsidP="005F4F51">
      <w:pPr>
        <w:rPr>
          <w:sz w:val="20"/>
          <w:szCs w:val="20"/>
        </w:rPr>
      </w:pPr>
      <w:r>
        <w:rPr>
          <w:sz w:val="20"/>
          <w:szCs w:val="20"/>
        </w:rPr>
        <w:t>Name:________________________________________________________________________________________</w:t>
      </w:r>
    </w:p>
    <w:p w14:paraId="409F3E8D" w14:textId="1D05907E" w:rsidR="00DC3DF6" w:rsidRDefault="00DC3DF6" w:rsidP="005F4F51">
      <w:pPr>
        <w:rPr>
          <w:sz w:val="20"/>
          <w:szCs w:val="20"/>
        </w:rPr>
      </w:pPr>
      <w:r>
        <w:rPr>
          <w:sz w:val="20"/>
          <w:szCs w:val="20"/>
        </w:rPr>
        <w:t>Address:________________</w:t>
      </w:r>
      <w:r w:rsidR="00844125">
        <w:rPr>
          <w:sz w:val="20"/>
          <w:szCs w:val="20"/>
        </w:rPr>
        <w:t>______________________________________________________________________</w:t>
      </w:r>
    </w:p>
    <w:p w14:paraId="7C558328" w14:textId="29F942FB" w:rsidR="00844125" w:rsidRDefault="00844125" w:rsidP="005F4F51">
      <w:pPr>
        <w:rPr>
          <w:sz w:val="20"/>
          <w:szCs w:val="20"/>
        </w:rPr>
      </w:pPr>
      <w:r>
        <w:rPr>
          <w:sz w:val="20"/>
          <w:szCs w:val="20"/>
        </w:rPr>
        <w:t>Telephone:_______________________________</w:t>
      </w:r>
      <w:r>
        <w:rPr>
          <w:sz w:val="20"/>
          <w:szCs w:val="20"/>
        </w:rPr>
        <w:tab/>
        <w:t>Date of Birth:_______________________________________</w:t>
      </w:r>
    </w:p>
    <w:p w14:paraId="31848FFA" w14:textId="47401967" w:rsidR="00844125" w:rsidRDefault="00844125" w:rsidP="005F4F51">
      <w:pPr>
        <w:rPr>
          <w:sz w:val="20"/>
          <w:szCs w:val="20"/>
        </w:rPr>
      </w:pPr>
      <w:r>
        <w:rPr>
          <w:sz w:val="20"/>
          <w:szCs w:val="20"/>
        </w:rPr>
        <w:t>Email:________________________________________________________________________________________</w:t>
      </w:r>
    </w:p>
    <w:p w14:paraId="0F7238E1" w14:textId="53FA3783" w:rsidR="00844125" w:rsidRDefault="00844125" w:rsidP="005F4F51">
      <w:pPr>
        <w:rPr>
          <w:sz w:val="20"/>
          <w:szCs w:val="20"/>
        </w:rPr>
      </w:pPr>
      <w:r>
        <w:rPr>
          <w:sz w:val="20"/>
          <w:szCs w:val="20"/>
        </w:rPr>
        <w:t>Dojo: ____________________________________</w:t>
      </w:r>
      <w:r>
        <w:rPr>
          <w:sz w:val="20"/>
          <w:szCs w:val="20"/>
        </w:rPr>
        <w:tab/>
        <w:t>Sensei Name:_______________________________________</w:t>
      </w:r>
    </w:p>
    <w:tbl>
      <w:tblPr>
        <w:tblStyle w:val="TableGrid"/>
        <w:tblW w:w="0" w:type="auto"/>
        <w:tblLook w:val="04A0" w:firstRow="1" w:lastRow="0" w:firstColumn="1" w:lastColumn="0" w:noHBand="0" w:noVBand="1"/>
      </w:tblPr>
      <w:tblGrid>
        <w:gridCol w:w="4675"/>
        <w:gridCol w:w="4675"/>
      </w:tblGrid>
      <w:tr w:rsidR="00844125" w14:paraId="746EB797" w14:textId="77777777" w:rsidTr="00844125">
        <w:tc>
          <w:tcPr>
            <w:tcW w:w="4675" w:type="dxa"/>
          </w:tcPr>
          <w:p w14:paraId="18C56D05" w14:textId="0836C83D" w:rsidR="00844125" w:rsidRDefault="00844125" w:rsidP="005F4F51">
            <w:pPr>
              <w:rPr>
                <w:sz w:val="20"/>
                <w:szCs w:val="20"/>
              </w:rPr>
            </w:pPr>
            <w:r>
              <w:rPr>
                <w:sz w:val="20"/>
                <w:szCs w:val="20"/>
              </w:rPr>
              <w:t>Age:</w:t>
            </w:r>
          </w:p>
        </w:tc>
        <w:tc>
          <w:tcPr>
            <w:tcW w:w="4675" w:type="dxa"/>
          </w:tcPr>
          <w:p w14:paraId="68F404F2" w14:textId="072BDD43" w:rsidR="00844125" w:rsidRDefault="00844125" w:rsidP="005F4F51">
            <w:pPr>
              <w:rPr>
                <w:sz w:val="20"/>
                <w:szCs w:val="20"/>
              </w:rPr>
            </w:pPr>
          </w:p>
        </w:tc>
      </w:tr>
      <w:tr w:rsidR="00844125" w14:paraId="2DD4F2A4" w14:textId="77777777" w:rsidTr="00844125">
        <w:tc>
          <w:tcPr>
            <w:tcW w:w="4675" w:type="dxa"/>
          </w:tcPr>
          <w:p w14:paraId="56860979" w14:textId="38AC7705" w:rsidR="00844125" w:rsidRDefault="00844125" w:rsidP="005F4F51">
            <w:pPr>
              <w:rPr>
                <w:sz w:val="20"/>
                <w:szCs w:val="20"/>
              </w:rPr>
            </w:pPr>
            <w:r>
              <w:rPr>
                <w:sz w:val="20"/>
                <w:szCs w:val="20"/>
              </w:rPr>
              <w:t>Rank:</w:t>
            </w:r>
          </w:p>
        </w:tc>
        <w:tc>
          <w:tcPr>
            <w:tcW w:w="4675" w:type="dxa"/>
          </w:tcPr>
          <w:p w14:paraId="6F265D44" w14:textId="77777777" w:rsidR="00844125" w:rsidRDefault="00844125" w:rsidP="005F4F51">
            <w:pPr>
              <w:rPr>
                <w:sz w:val="20"/>
                <w:szCs w:val="20"/>
              </w:rPr>
            </w:pPr>
          </w:p>
        </w:tc>
      </w:tr>
      <w:tr w:rsidR="003D3542" w14:paraId="4017676E" w14:textId="77777777" w:rsidTr="00844125">
        <w:tc>
          <w:tcPr>
            <w:tcW w:w="4675" w:type="dxa"/>
          </w:tcPr>
          <w:p w14:paraId="1B38B38C" w14:textId="41BEE079" w:rsidR="003D3542" w:rsidRDefault="003D3542" w:rsidP="005F4F51">
            <w:pPr>
              <w:rPr>
                <w:sz w:val="20"/>
                <w:szCs w:val="20"/>
              </w:rPr>
            </w:pPr>
            <w:r>
              <w:rPr>
                <w:sz w:val="20"/>
                <w:szCs w:val="20"/>
              </w:rPr>
              <w:t xml:space="preserve">Membership Organization: </w:t>
            </w:r>
          </w:p>
        </w:tc>
        <w:tc>
          <w:tcPr>
            <w:tcW w:w="4675" w:type="dxa"/>
          </w:tcPr>
          <w:p w14:paraId="694CBDBA" w14:textId="17DE962E" w:rsidR="003D3542" w:rsidRDefault="003D3542" w:rsidP="005F4F51">
            <w:pPr>
              <w:rPr>
                <w:sz w:val="20"/>
                <w:szCs w:val="20"/>
              </w:rPr>
            </w:pPr>
          </w:p>
        </w:tc>
      </w:tr>
      <w:tr w:rsidR="003D3542" w14:paraId="53B72639" w14:textId="77777777" w:rsidTr="00844125">
        <w:tc>
          <w:tcPr>
            <w:tcW w:w="4675" w:type="dxa"/>
          </w:tcPr>
          <w:p w14:paraId="3DABBDEA" w14:textId="317E7B8D" w:rsidR="003D3542" w:rsidRDefault="003D3542" w:rsidP="005F4F51">
            <w:pPr>
              <w:rPr>
                <w:sz w:val="20"/>
                <w:szCs w:val="20"/>
              </w:rPr>
            </w:pPr>
            <w:r>
              <w:rPr>
                <w:sz w:val="20"/>
                <w:szCs w:val="20"/>
              </w:rPr>
              <w:t>Membership Number:</w:t>
            </w:r>
          </w:p>
        </w:tc>
        <w:tc>
          <w:tcPr>
            <w:tcW w:w="4675" w:type="dxa"/>
          </w:tcPr>
          <w:p w14:paraId="00A1A157" w14:textId="77777777" w:rsidR="003D3542" w:rsidRDefault="003D3542" w:rsidP="005F4F51">
            <w:pPr>
              <w:rPr>
                <w:sz w:val="20"/>
                <w:szCs w:val="20"/>
              </w:rPr>
            </w:pPr>
          </w:p>
        </w:tc>
      </w:tr>
      <w:tr w:rsidR="003D3542" w14:paraId="7595A68F" w14:textId="77777777" w:rsidTr="00844125">
        <w:tc>
          <w:tcPr>
            <w:tcW w:w="4675" w:type="dxa"/>
          </w:tcPr>
          <w:p w14:paraId="04D31FC2" w14:textId="3C28FE9D" w:rsidR="003D3542" w:rsidRDefault="003D3542" w:rsidP="005F4F51">
            <w:pPr>
              <w:rPr>
                <w:sz w:val="20"/>
                <w:szCs w:val="20"/>
              </w:rPr>
            </w:pPr>
            <w:r>
              <w:rPr>
                <w:sz w:val="20"/>
                <w:szCs w:val="20"/>
              </w:rPr>
              <w:t>Membership Expiration Date:</w:t>
            </w:r>
          </w:p>
        </w:tc>
        <w:tc>
          <w:tcPr>
            <w:tcW w:w="4675" w:type="dxa"/>
          </w:tcPr>
          <w:p w14:paraId="32760B20" w14:textId="77777777" w:rsidR="003D3542" w:rsidRDefault="003D3542" w:rsidP="005F4F51">
            <w:pPr>
              <w:rPr>
                <w:sz w:val="20"/>
                <w:szCs w:val="20"/>
              </w:rPr>
            </w:pPr>
          </w:p>
        </w:tc>
      </w:tr>
      <w:tr w:rsidR="00844125" w14:paraId="156DCD3F" w14:textId="77777777" w:rsidTr="00844125">
        <w:tc>
          <w:tcPr>
            <w:tcW w:w="4675" w:type="dxa"/>
          </w:tcPr>
          <w:p w14:paraId="5D6D37A5" w14:textId="4B5ED0C2" w:rsidR="00844125" w:rsidRDefault="00844125" w:rsidP="005F4F51">
            <w:pPr>
              <w:rPr>
                <w:sz w:val="20"/>
                <w:szCs w:val="20"/>
              </w:rPr>
            </w:pPr>
            <w:r>
              <w:rPr>
                <w:sz w:val="20"/>
                <w:szCs w:val="20"/>
              </w:rPr>
              <w:t>Time in Judo:</w:t>
            </w:r>
          </w:p>
        </w:tc>
        <w:tc>
          <w:tcPr>
            <w:tcW w:w="4675" w:type="dxa"/>
          </w:tcPr>
          <w:p w14:paraId="41FCAC61" w14:textId="77777777" w:rsidR="00844125" w:rsidRDefault="00844125" w:rsidP="005F4F51">
            <w:pPr>
              <w:rPr>
                <w:sz w:val="20"/>
                <w:szCs w:val="20"/>
              </w:rPr>
            </w:pPr>
          </w:p>
        </w:tc>
      </w:tr>
      <w:tr w:rsidR="00844125" w14:paraId="5423A6BB" w14:textId="77777777" w:rsidTr="00844125">
        <w:tc>
          <w:tcPr>
            <w:tcW w:w="4675" w:type="dxa"/>
          </w:tcPr>
          <w:p w14:paraId="3067B2B8" w14:textId="41AC39A2" w:rsidR="00844125" w:rsidRDefault="00844125" w:rsidP="005F4F51">
            <w:pPr>
              <w:rPr>
                <w:sz w:val="20"/>
                <w:szCs w:val="20"/>
              </w:rPr>
            </w:pPr>
            <w:r>
              <w:rPr>
                <w:sz w:val="20"/>
                <w:szCs w:val="20"/>
              </w:rPr>
              <w:t>Gender: ___M ___F</w:t>
            </w:r>
          </w:p>
        </w:tc>
        <w:tc>
          <w:tcPr>
            <w:tcW w:w="4675" w:type="dxa"/>
          </w:tcPr>
          <w:p w14:paraId="1540059A" w14:textId="77777777" w:rsidR="00844125" w:rsidRDefault="00844125" w:rsidP="005F4F51">
            <w:pPr>
              <w:rPr>
                <w:sz w:val="20"/>
                <w:szCs w:val="20"/>
              </w:rPr>
            </w:pPr>
          </w:p>
        </w:tc>
      </w:tr>
      <w:tr w:rsidR="00844125" w14:paraId="70E76C6F" w14:textId="77777777" w:rsidTr="00844125">
        <w:tc>
          <w:tcPr>
            <w:tcW w:w="4675" w:type="dxa"/>
          </w:tcPr>
          <w:p w14:paraId="76C04034" w14:textId="0F7B896E" w:rsidR="00844125" w:rsidRDefault="00844125" w:rsidP="005F4F51">
            <w:pPr>
              <w:rPr>
                <w:sz w:val="20"/>
                <w:szCs w:val="20"/>
              </w:rPr>
            </w:pPr>
            <w:r>
              <w:rPr>
                <w:sz w:val="20"/>
                <w:szCs w:val="20"/>
              </w:rPr>
              <w:t>Weight:</w:t>
            </w:r>
          </w:p>
        </w:tc>
        <w:tc>
          <w:tcPr>
            <w:tcW w:w="4675" w:type="dxa"/>
          </w:tcPr>
          <w:p w14:paraId="486BF6CA" w14:textId="77777777" w:rsidR="00844125" w:rsidRDefault="00844125" w:rsidP="005F4F51">
            <w:pPr>
              <w:rPr>
                <w:sz w:val="20"/>
                <w:szCs w:val="20"/>
              </w:rPr>
            </w:pPr>
          </w:p>
        </w:tc>
      </w:tr>
      <w:tr w:rsidR="00844125" w14:paraId="63C1C81C" w14:textId="77777777" w:rsidTr="00844125">
        <w:tc>
          <w:tcPr>
            <w:tcW w:w="4675" w:type="dxa"/>
          </w:tcPr>
          <w:p w14:paraId="7937E258" w14:textId="2B8C1053" w:rsidR="00844125" w:rsidRDefault="00844125" w:rsidP="005F4F51">
            <w:pPr>
              <w:rPr>
                <w:sz w:val="20"/>
                <w:szCs w:val="20"/>
              </w:rPr>
            </w:pPr>
            <w:r>
              <w:rPr>
                <w:sz w:val="20"/>
                <w:szCs w:val="20"/>
              </w:rPr>
              <w:t>1</w:t>
            </w:r>
            <w:r w:rsidRPr="00844125">
              <w:rPr>
                <w:sz w:val="20"/>
                <w:szCs w:val="20"/>
                <w:vertAlign w:val="superscript"/>
              </w:rPr>
              <w:t>st</w:t>
            </w:r>
            <w:r>
              <w:rPr>
                <w:sz w:val="20"/>
                <w:szCs w:val="20"/>
              </w:rPr>
              <w:t xml:space="preserve"> Division:</w:t>
            </w:r>
          </w:p>
        </w:tc>
        <w:tc>
          <w:tcPr>
            <w:tcW w:w="4675" w:type="dxa"/>
          </w:tcPr>
          <w:p w14:paraId="6FF34C44" w14:textId="375B0649" w:rsidR="00844125" w:rsidRDefault="00844125" w:rsidP="005F4F51">
            <w:pPr>
              <w:rPr>
                <w:sz w:val="20"/>
                <w:szCs w:val="20"/>
              </w:rPr>
            </w:pPr>
            <w:r>
              <w:rPr>
                <w:sz w:val="20"/>
                <w:szCs w:val="20"/>
              </w:rPr>
              <w:t>2</w:t>
            </w:r>
            <w:r w:rsidRPr="00844125">
              <w:rPr>
                <w:sz w:val="20"/>
                <w:szCs w:val="20"/>
                <w:vertAlign w:val="superscript"/>
              </w:rPr>
              <w:t>nd</w:t>
            </w:r>
            <w:r>
              <w:rPr>
                <w:sz w:val="20"/>
                <w:szCs w:val="20"/>
              </w:rPr>
              <w:t xml:space="preserve"> Division:</w:t>
            </w:r>
          </w:p>
        </w:tc>
      </w:tr>
      <w:tr w:rsidR="00E21756" w14:paraId="1D3A1DC6" w14:textId="77777777" w:rsidTr="00844125">
        <w:tc>
          <w:tcPr>
            <w:tcW w:w="4675" w:type="dxa"/>
          </w:tcPr>
          <w:p w14:paraId="250DF068" w14:textId="571BE66C" w:rsidR="00E21756" w:rsidRDefault="00E21756" w:rsidP="005F4F51">
            <w:pPr>
              <w:rPr>
                <w:sz w:val="20"/>
                <w:szCs w:val="20"/>
              </w:rPr>
            </w:pPr>
            <w:r>
              <w:rPr>
                <w:sz w:val="20"/>
                <w:szCs w:val="20"/>
              </w:rPr>
              <w:t>If competing in Kata fill out below</w:t>
            </w:r>
          </w:p>
        </w:tc>
        <w:tc>
          <w:tcPr>
            <w:tcW w:w="4675" w:type="dxa"/>
          </w:tcPr>
          <w:p w14:paraId="22CC9342" w14:textId="77777777" w:rsidR="00E21756" w:rsidRDefault="00E21756" w:rsidP="005F4F51">
            <w:pPr>
              <w:rPr>
                <w:sz w:val="20"/>
                <w:szCs w:val="20"/>
              </w:rPr>
            </w:pPr>
          </w:p>
        </w:tc>
      </w:tr>
      <w:tr w:rsidR="00E21756" w14:paraId="1B93B03C" w14:textId="77777777" w:rsidTr="00844125">
        <w:tc>
          <w:tcPr>
            <w:tcW w:w="4675" w:type="dxa"/>
          </w:tcPr>
          <w:p w14:paraId="0FF35EC6" w14:textId="5BC8B9AC" w:rsidR="00E21756" w:rsidRDefault="00E21756" w:rsidP="005F4F51">
            <w:pPr>
              <w:rPr>
                <w:sz w:val="20"/>
                <w:szCs w:val="20"/>
              </w:rPr>
            </w:pPr>
            <w:commentRangeStart w:id="9"/>
            <w:r>
              <w:rPr>
                <w:sz w:val="20"/>
                <w:szCs w:val="20"/>
              </w:rPr>
              <w:t>Kata:</w:t>
            </w:r>
          </w:p>
        </w:tc>
        <w:tc>
          <w:tcPr>
            <w:tcW w:w="4675" w:type="dxa"/>
          </w:tcPr>
          <w:p w14:paraId="06879CB6" w14:textId="277A113D" w:rsidR="00E21756" w:rsidRDefault="00E21756" w:rsidP="005F4F51">
            <w:pPr>
              <w:rPr>
                <w:sz w:val="20"/>
                <w:szCs w:val="20"/>
              </w:rPr>
            </w:pPr>
            <w:r>
              <w:rPr>
                <w:sz w:val="20"/>
                <w:szCs w:val="20"/>
              </w:rPr>
              <w:t>Tori/Uk</w:t>
            </w:r>
            <w:r w:rsidR="00F62712">
              <w:rPr>
                <w:sz w:val="20"/>
                <w:szCs w:val="20"/>
              </w:rPr>
              <w:t>e</w:t>
            </w:r>
            <w:r>
              <w:rPr>
                <w:sz w:val="20"/>
                <w:szCs w:val="20"/>
              </w:rPr>
              <w:t>:</w:t>
            </w:r>
            <w:commentRangeEnd w:id="9"/>
            <w:r>
              <w:rPr>
                <w:rStyle w:val="CommentReference"/>
                <w:sz w:val="20"/>
                <w:szCs w:val="20"/>
              </w:rPr>
              <w:commentReference w:id="9"/>
            </w:r>
          </w:p>
        </w:tc>
      </w:tr>
    </w:tbl>
    <w:p w14:paraId="7B1F6CEC" w14:textId="77777777" w:rsidR="00844125" w:rsidRDefault="00844125" w:rsidP="005F4F51">
      <w:pPr>
        <w:rPr>
          <w:sz w:val="20"/>
          <w:szCs w:val="20"/>
        </w:rPr>
      </w:pPr>
    </w:p>
    <w:p w14:paraId="207334F1" w14:textId="77777777" w:rsidR="000D4A4A" w:rsidRPr="00844125" w:rsidRDefault="000D4A4A" w:rsidP="000D4A4A">
      <w:pPr>
        <w:spacing w:line="240" w:lineRule="auto"/>
        <w:rPr>
          <w:sz w:val="24"/>
          <w:szCs w:val="24"/>
        </w:rPr>
      </w:pPr>
      <w:r w:rsidRPr="00844125">
        <w:rPr>
          <w:sz w:val="24"/>
          <w:szCs w:val="24"/>
        </w:rPr>
        <w:t>Check if assistance/accommodation is needed: _____Vision loss/Blindness ______Hearing loss/Deafness</w:t>
      </w:r>
    </w:p>
    <w:p w14:paraId="7EC2D2FF" w14:textId="77777777" w:rsidR="000D4A4A" w:rsidRPr="00844125" w:rsidRDefault="000D4A4A" w:rsidP="000D4A4A">
      <w:pPr>
        <w:spacing w:line="240" w:lineRule="auto"/>
        <w:rPr>
          <w:sz w:val="24"/>
          <w:szCs w:val="24"/>
        </w:rPr>
      </w:pPr>
      <w:r w:rsidRPr="00844125">
        <w:rPr>
          <w:sz w:val="24"/>
          <w:szCs w:val="24"/>
        </w:rPr>
        <w:t>Type of assistance/accommodation requested or name of person assisting: _________________________</w:t>
      </w:r>
    </w:p>
    <w:p w14:paraId="2DA7350F" w14:textId="1CB264F6" w:rsidR="00844125" w:rsidRPr="00844125" w:rsidRDefault="00844125" w:rsidP="00844125">
      <w:pPr>
        <w:jc w:val="center"/>
        <w:rPr>
          <w:b/>
          <w:bCs/>
          <w:sz w:val="28"/>
          <w:szCs w:val="28"/>
        </w:rPr>
      </w:pPr>
      <w:r w:rsidRPr="00844125">
        <w:rPr>
          <w:b/>
          <w:bCs/>
          <w:sz w:val="28"/>
          <w:szCs w:val="28"/>
        </w:rPr>
        <w:t xml:space="preserve">Certificate Regarding Non-Black </w:t>
      </w:r>
      <w:r w:rsidR="006A4B36">
        <w:rPr>
          <w:b/>
          <w:bCs/>
          <w:sz w:val="28"/>
          <w:szCs w:val="28"/>
        </w:rPr>
        <w:t>B</w:t>
      </w:r>
      <w:r w:rsidRPr="00844125">
        <w:rPr>
          <w:b/>
          <w:bCs/>
          <w:sz w:val="28"/>
          <w:szCs w:val="28"/>
        </w:rPr>
        <w:t xml:space="preserve">elt </w:t>
      </w:r>
      <w:r w:rsidR="006A4B36">
        <w:rPr>
          <w:b/>
          <w:bCs/>
          <w:sz w:val="28"/>
          <w:szCs w:val="28"/>
        </w:rPr>
        <w:t>Co</w:t>
      </w:r>
      <w:r w:rsidRPr="00844125">
        <w:rPr>
          <w:b/>
          <w:bCs/>
          <w:sz w:val="28"/>
          <w:szCs w:val="28"/>
        </w:rPr>
        <w:t>ntestants</w:t>
      </w:r>
    </w:p>
    <w:p w14:paraId="319EEEF3" w14:textId="6EA9F0BC" w:rsidR="00844125" w:rsidRPr="00844125" w:rsidRDefault="00844125" w:rsidP="00844125">
      <w:pPr>
        <w:spacing w:line="240" w:lineRule="auto"/>
        <w:rPr>
          <w:sz w:val="24"/>
          <w:szCs w:val="24"/>
        </w:rPr>
      </w:pPr>
      <w:r w:rsidRPr="00844125">
        <w:rPr>
          <w:sz w:val="24"/>
          <w:szCs w:val="24"/>
        </w:rPr>
        <w:t>I, _________________________, a Judo Instructor, who has been awarded the rank of Shodan or higher,</w:t>
      </w:r>
      <w:r>
        <w:rPr>
          <w:sz w:val="24"/>
          <w:szCs w:val="24"/>
        </w:rPr>
        <w:t xml:space="preserve"> </w:t>
      </w:r>
      <w:r w:rsidRPr="00844125">
        <w:rPr>
          <w:sz w:val="24"/>
          <w:szCs w:val="24"/>
        </w:rPr>
        <w:t>under the auspices of the USJF, USJA, or USA Judo, hereby certify that, ___________________________,</w:t>
      </w:r>
      <w:r>
        <w:rPr>
          <w:sz w:val="24"/>
          <w:szCs w:val="24"/>
        </w:rPr>
        <w:t xml:space="preserve"> </w:t>
      </w:r>
      <w:r w:rsidRPr="00844125">
        <w:rPr>
          <w:sz w:val="24"/>
          <w:szCs w:val="24"/>
        </w:rPr>
        <w:t>although not having been awarded the rank of Shodan or higher, is of sufficient aptitude and skill in Judo</w:t>
      </w:r>
      <w:r>
        <w:rPr>
          <w:sz w:val="24"/>
          <w:szCs w:val="24"/>
        </w:rPr>
        <w:t xml:space="preserve"> </w:t>
      </w:r>
      <w:r w:rsidRPr="00844125">
        <w:rPr>
          <w:sz w:val="24"/>
          <w:szCs w:val="24"/>
        </w:rPr>
        <w:t>to compete in these Championships.</w:t>
      </w:r>
    </w:p>
    <w:p w14:paraId="3941A37D" w14:textId="77777777" w:rsidR="00844125" w:rsidRPr="00844125" w:rsidRDefault="00844125" w:rsidP="00844125">
      <w:pPr>
        <w:spacing w:line="240" w:lineRule="auto"/>
        <w:rPr>
          <w:sz w:val="24"/>
          <w:szCs w:val="24"/>
        </w:rPr>
      </w:pPr>
      <w:r w:rsidRPr="00844125">
        <w:rPr>
          <w:sz w:val="24"/>
          <w:szCs w:val="24"/>
        </w:rPr>
        <w:t>Copy of rank certificate is attached.</w:t>
      </w:r>
    </w:p>
    <w:p w14:paraId="2629C9A1" w14:textId="77777777" w:rsidR="00844125" w:rsidRPr="00844125" w:rsidRDefault="00844125" w:rsidP="00844125">
      <w:pPr>
        <w:spacing w:line="240" w:lineRule="auto"/>
        <w:rPr>
          <w:sz w:val="24"/>
          <w:szCs w:val="24"/>
        </w:rPr>
      </w:pPr>
      <w:r w:rsidRPr="00844125">
        <w:rPr>
          <w:sz w:val="24"/>
          <w:szCs w:val="24"/>
        </w:rPr>
        <w:t>_____________________________________ ____________________________________</w:t>
      </w:r>
    </w:p>
    <w:p w14:paraId="2C28E973" w14:textId="0B4F65DD" w:rsidR="00844125" w:rsidRPr="00844125" w:rsidRDefault="00844125" w:rsidP="00844125">
      <w:pPr>
        <w:spacing w:line="240" w:lineRule="auto"/>
        <w:rPr>
          <w:sz w:val="24"/>
          <w:szCs w:val="24"/>
        </w:rPr>
      </w:pPr>
      <w:r w:rsidRPr="00844125">
        <w:rPr>
          <w:sz w:val="24"/>
          <w:szCs w:val="24"/>
        </w:rPr>
        <w:t xml:space="preserve">Contestant’s signature </w:t>
      </w:r>
      <w:r>
        <w:rPr>
          <w:sz w:val="24"/>
          <w:szCs w:val="24"/>
        </w:rPr>
        <w:tab/>
      </w:r>
      <w:r>
        <w:rPr>
          <w:sz w:val="24"/>
          <w:szCs w:val="24"/>
        </w:rPr>
        <w:tab/>
      </w:r>
      <w:r w:rsidRPr="00844125">
        <w:rPr>
          <w:sz w:val="24"/>
          <w:szCs w:val="24"/>
        </w:rPr>
        <w:t xml:space="preserve">Date </w:t>
      </w:r>
      <w:r>
        <w:rPr>
          <w:sz w:val="24"/>
          <w:szCs w:val="24"/>
        </w:rPr>
        <w:tab/>
        <w:t xml:space="preserve">   </w:t>
      </w:r>
      <w:r w:rsidRPr="00844125">
        <w:rPr>
          <w:sz w:val="24"/>
          <w:szCs w:val="24"/>
        </w:rPr>
        <w:t xml:space="preserve">Sensei’s signature </w:t>
      </w:r>
      <w:r>
        <w:rPr>
          <w:sz w:val="24"/>
          <w:szCs w:val="24"/>
        </w:rPr>
        <w:tab/>
      </w:r>
      <w:r>
        <w:rPr>
          <w:sz w:val="24"/>
          <w:szCs w:val="24"/>
        </w:rPr>
        <w:tab/>
      </w:r>
      <w:r>
        <w:rPr>
          <w:sz w:val="24"/>
          <w:szCs w:val="24"/>
        </w:rPr>
        <w:tab/>
      </w:r>
      <w:r w:rsidRPr="00844125">
        <w:rPr>
          <w:sz w:val="24"/>
          <w:szCs w:val="24"/>
        </w:rPr>
        <w:t>Date</w:t>
      </w:r>
    </w:p>
    <w:p w14:paraId="3890B0F4" w14:textId="77777777" w:rsidR="00844125" w:rsidRPr="00844125" w:rsidRDefault="00844125" w:rsidP="00844125">
      <w:pPr>
        <w:spacing w:line="240" w:lineRule="auto"/>
        <w:rPr>
          <w:sz w:val="24"/>
          <w:szCs w:val="24"/>
        </w:rPr>
      </w:pPr>
      <w:r w:rsidRPr="00844125">
        <w:rPr>
          <w:sz w:val="24"/>
          <w:szCs w:val="24"/>
        </w:rPr>
        <w:t>_____________________________________</w:t>
      </w:r>
    </w:p>
    <w:p w14:paraId="21E141C1" w14:textId="00037DBF" w:rsidR="00844125" w:rsidRPr="00844125" w:rsidRDefault="00844125" w:rsidP="00844125">
      <w:pPr>
        <w:spacing w:line="240" w:lineRule="auto"/>
        <w:rPr>
          <w:sz w:val="24"/>
          <w:szCs w:val="24"/>
        </w:rPr>
      </w:pPr>
      <w:r w:rsidRPr="00844125">
        <w:rPr>
          <w:sz w:val="24"/>
          <w:szCs w:val="24"/>
        </w:rPr>
        <w:t xml:space="preserve">Parent or Guardian’s signature </w:t>
      </w:r>
      <w:r>
        <w:rPr>
          <w:sz w:val="24"/>
          <w:szCs w:val="24"/>
        </w:rPr>
        <w:tab/>
      </w:r>
      <w:r w:rsidRPr="00844125">
        <w:rPr>
          <w:sz w:val="24"/>
          <w:szCs w:val="24"/>
        </w:rPr>
        <w:t>Date</w:t>
      </w:r>
    </w:p>
    <w:p w14:paraId="5091926C" w14:textId="66DA8B5A" w:rsidR="006A4B36" w:rsidRPr="006A4B36" w:rsidRDefault="00844125" w:rsidP="00844125">
      <w:pPr>
        <w:rPr>
          <w:rFonts w:ascii="Times New Roman" w:hAnsi="Times New Roman" w:cs="Times New Roman"/>
          <w:color w:val="808080" w:themeColor="background1" w:themeShade="80"/>
          <w:kern w:val="0"/>
          <w:sz w:val="20"/>
          <w:szCs w:val="20"/>
        </w:rPr>
      </w:pPr>
      <w:r w:rsidRPr="00844125">
        <w:rPr>
          <w:b/>
          <w:bCs/>
          <w:sz w:val="24"/>
          <w:szCs w:val="24"/>
          <w:u w:val="single"/>
        </w:rPr>
        <w:t>This application must be accompanied by a Tournament Waiver / Consent Form</w:t>
      </w:r>
    </w:p>
    <w:sectPr w:rsidR="006A4B36" w:rsidRPr="006A4B36" w:rsidSect="007F269B">
      <w:pgSz w:w="12240" w:h="15840"/>
      <w:pgMar w:top="720" w:right="720" w:bottom="3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Reid" w:date="2023-11-28T13:00:00Z" w:initials="CR">
    <w:p w14:paraId="4F3A872C" w14:textId="7ABDAD86" w:rsidR="006F24B1" w:rsidRDefault="006F24B1" w:rsidP="000570C4">
      <w:pPr>
        <w:pStyle w:val="CommentText"/>
      </w:pPr>
      <w:r>
        <w:rPr>
          <w:rStyle w:val="CommentReference"/>
        </w:rPr>
        <w:annotationRef/>
      </w:r>
      <w:r>
        <w:t xml:space="preserve">Tournament name goes here. You </w:t>
      </w:r>
      <w:r w:rsidR="00E32D40">
        <w:t>cannot</w:t>
      </w:r>
      <w:r>
        <w:t xml:space="preserve"> use USJF in the name unless this tournament is being run by the National Office.</w:t>
      </w:r>
    </w:p>
  </w:comment>
  <w:comment w:id="1" w:author="Christopher Reid" w:date="2023-11-28T13:01:00Z" w:initials="CR">
    <w:p w14:paraId="2AB0FA55" w14:textId="77777777" w:rsidR="006F24B1" w:rsidRDefault="006F24B1" w:rsidP="00A408DD">
      <w:pPr>
        <w:pStyle w:val="CommentText"/>
      </w:pPr>
      <w:r>
        <w:rPr>
          <w:rStyle w:val="CommentReference"/>
        </w:rPr>
        <w:annotationRef/>
      </w:r>
      <w:r>
        <w:t>This number will be issued when approved. Leave blank until then.</w:t>
      </w:r>
    </w:p>
  </w:comment>
  <w:comment w:id="2" w:author="Christopher Reid" w:date="2024-03-15T14:44:00Z" w:initials="CR">
    <w:p w14:paraId="2982A579" w14:textId="77777777" w:rsidR="00822677" w:rsidRDefault="00822677" w:rsidP="00822677">
      <w:pPr>
        <w:pStyle w:val="CommentText"/>
      </w:pPr>
      <w:r>
        <w:rPr>
          <w:rStyle w:val="CommentReference"/>
        </w:rPr>
        <w:annotationRef/>
      </w:r>
      <w:r>
        <w:t>Adjust as needed</w:t>
      </w:r>
    </w:p>
  </w:comment>
  <w:comment w:id="3" w:author="Christopher Reid" w:date="2024-03-15T14:58:00Z" w:initials="CR">
    <w:p w14:paraId="627B22B8" w14:textId="77777777" w:rsidR="00E21756" w:rsidRDefault="00E21756" w:rsidP="00E21756">
      <w:pPr>
        <w:pStyle w:val="CommentText"/>
      </w:pPr>
      <w:r>
        <w:rPr>
          <w:rStyle w:val="CommentReference"/>
        </w:rPr>
        <w:annotationRef/>
      </w:r>
      <w:r>
        <w:t>Remove if not offering kata</w:t>
      </w:r>
    </w:p>
  </w:comment>
  <w:comment w:id="4" w:author="Christopher Reid" w:date="2024-03-15T14:43:00Z" w:initials="CR">
    <w:p w14:paraId="1AA3AE66" w14:textId="1F477F68" w:rsidR="00822677" w:rsidRDefault="00822677" w:rsidP="00822677">
      <w:pPr>
        <w:pStyle w:val="CommentText"/>
      </w:pPr>
      <w:r>
        <w:rPr>
          <w:rStyle w:val="CommentReference"/>
        </w:rPr>
        <w:annotationRef/>
      </w:r>
      <w:r>
        <w:t>Adjust as needed</w:t>
      </w:r>
    </w:p>
  </w:comment>
  <w:comment w:id="5" w:author="Christopher Reid" w:date="2024-03-15T14:58:00Z" w:initials="CR">
    <w:p w14:paraId="03075DB1" w14:textId="775EB93E" w:rsidR="00E21756" w:rsidRDefault="00E21756" w:rsidP="00E21756">
      <w:pPr>
        <w:pStyle w:val="CommentText"/>
      </w:pPr>
      <w:r>
        <w:rPr>
          <w:rStyle w:val="CommentReference"/>
        </w:rPr>
        <w:annotationRef/>
      </w:r>
      <w:r>
        <w:t>Remove if not offering Kata</w:t>
      </w:r>
    </w:p>
  </w:comment>
  <w:comment w:id="6" w:author="Christopher Reid" w:date="2024-03-15T13:58:00Z" w:initials="CR">
    <w:p w14:paraId="10D5E189" w14:textId="61EAF457" w:rsidR="004274C4" w:rsidRDefault="004274C4" w:rsidP="004274C4">
      <w:pPr>
        <w:pStyle w:val="CommentText"/>
      </w:pPr>
      <w:r>
        <w:rPr>
          <w:rStyle w:val="CommentReference"/>
        </w:rPr>
        <w:annotationRef/>
      </w:r>
      <w:r>
        <w:t>This is one option for Divisions</w:t>
      </w:r>
    </w:p>
  </w:comment>
  <w:comment w:id="7" w:author="Christopher Reid" w:date="2024-06-21T13:45:00Z" w:initials="CR">
    <w:p w14:paraId="384810CA" w14:textId="77777777" w:rsidR="00E53131" w:rsidRDefault="00326260" w:rsidP="00E53131">
      <w:pPr>
        <w:pStyle w:val="CommentText"/>
      </w:pPr>
      <w:r>
        <w:rPr>
          <w:rStyle w:val="CommentReference"/>
        </w:rPr>
        <w:annotationRef/>
      </w:r>
      <w:r w:rsidR="00E53131">
        <w:t>These are the approved USJF Weight and Age Groups. Please adjust for Co-ed or not for the 10 and under age groups.</w:t>
      </w:r>
    </w:p>
  </w:comment>
  <w:comment w:id="8" w:author="Christopher Reid" w:date="2023-11-28T13:02:00Z" w:initials="CR">
    <w:p w14:paraId="223B9D64" w14:textId="22F12E79" w:rsidR="006F24B1" w:rsidRDefault="006F24B1" w:rsidP="007A35CC">
      <w:pPr>
        <w:pStyle w:val="CommentText"/>
      </w:pPr>
      <w:r>
        <w:rPr>
          <w:rStyle w:val="CommentReference"/>
        </w:rPr>
        <w:annotationRef/>
      </w:r>
      <w:r>
        <w:t>Add tournament name here.</w:t>
      </w:r>
    </w:p>
  </w:comment>
  <w:comment w:id="9" w:author="Christopher Reid" w:date="2024-03-15T15:01:00Z" w:initials="CR">
    <w:p w14:paraId="646398CB" w14:textId="7BCC439A" w:rsidR="00E21756" w:rsidRDefault="00E21756" w:rsidP="00E21756">
      <w:pPr>
        <w:pStyle w:val="CommentText"/>
      </w:pPr>
      <w:r>
        <w:rPr>
          <w:rStyle w:val="CommentReference"/>
        </w:rPr>
        <w:annotationRef/>
      </w:r>
      <w:r>
        <w:t>Remove if not offering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A872C" w15:done="0"/>
  <w15:commentEx w15:paraId="2AB0FA55" w15:done="0"/>
  <w15:commentEx w15:paraId="2982A579" w15:done="0"/>
  <w15:commentEx w15:paraId="627B22B8" w15:done="0"/>
  <w15:commentEx w15:paraId="1AA3AE66" w15:done="0"/>
  <w15:commentEx w15:paraId="03075DB1" w15:done="0"/>
  <w15:commentEx w15:paraId="10D5E189" w15:done="0"/>
  <w15:commentEx w15:paraId="384810CA" w15:done="0"/>
  <w15:commentEx w15:paraId="223B9D64" w15:done="0"/>
  <w15:commentEx w15:paraId="64639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0FF94E" w16cex:dateUtc="2023-11-28T18:00:00Z"/>
  <w16cex:commentExtensible w16cex:durableId="058624CF" w16cex:dateUtc="2023-11-28T18:01:00Z"/>
  <w16cex:commentExtensible w16cex:durableId="523CFE69" w16cex:dateUtc="2024-03-15T18:44:00Z"/>
  <w16cex:commentExtensible w16cex:durableId="599A3C81" w16cex:dateUtc="2024-03-15T18:58:00Z"/>
  <w16cex:commentExtensible w16cex:durableId="68468267" w16cex:dateUtc="2024-03-15T18:43:00Z"/>
  <w16cex:commentExtensible w16cex:durableId="4946A1E9" w16cex:dateUtc="2024-03-15T18:58:00Z"/>
  <w16cex:commentExtensible w16cex:durableId="141B3ED9" w16cex:dateUtc="2024-03-15T17:58:00Z"/>
  <w16cex:commentExtensible w16cex:durableId="1CCDF6B4" w16cex:dateUtc="2024-06-21T17:45:00Z"/>
  <w16cex:commentExtensible w16cex:durableId="1BE13275" w16cex:dateUtc="2023-11-28T18:02:00Z"/>
  <w16cex:commentExtensible w16cex:durableId="69467C7F" w16cex:dateUtc="2024-03-15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A872C" w16cid:durableId="6B0FF94E"/>
  <w16cid:commentId w16cid:paraId="2AB0FA55" w16cid:durableId="058624CF"/>
  <w16cid:commentId w16cid:paraId="2982A579" w16cid:durableId="523CFE69"/>
  <w16cid:commentId w16cid:paraId="627B22B8" w16cid:durableId="599A3C81"/>
  <w16cid:commentId w16cid:paraId="1AA3AE66" w16cid:durableId="68468267"/>
  <w16cid:commentId w16cid:paraId="03075DB1" w16cid:durableId="4946A1E9"/>
  <w16cid:commentId w16cid:paraId="10D5E189" w16cid:durableId="141B3ED9"/>
  <w16cid:commentId w16cid:paraId="384810CA" w16cid:durableId="1CCDF6B4"/>
  <w16cid:commentId w16cid:paraId="223B9D64" w16cid:durableId="1BE13275"/>
  <w16cid:commentId w16cid:paraId="646398CB" w16cid:durableId="69467C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3FD3" w14:textId="77777777" w:rsidR="007E24F5" w:rsidRDefault="007E24F5" w:rsidP="00C83154">
      <w:pPr>
        <w:spacing w:after="0" w:line="240" w:lineRule="auto"/>
      </w:pPr>
      <w:r>
        <w:separator/>
      </w:r>
    </w:p>
  </w:endnote>
  <w:endnote w:type="continuationSeparator" w:id="0">
    <w:p w14:paraId="675ABD28" w14:textId="77777777" w:rsidR="007E24F5" w:rsidRDefault="007E24F5" w:rsidP="00C8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08F8" w14:textId="77777777" w:rsidR="007E24F5" w:rsidRDefault="007E24F5" w:rsidP="00C83154">
      <w:pPr>
        <w:spacing w:after="0" w:line="240" w:lineRule="auto"/>
      </w:pPr>
      <w:r>
        <w:separator/>
      </w:r>
    </w:p>
  </w:footnote>
  <w:footnote w:type="continuationSeparator" w:id="0">
    <w:p w14:paraId="3D2F5FC2" w14:textId="77777777" w:rsidR="007E24F5" w:rsidRDefault="007E24F5" w:rsidP="00C83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51"/>
    <w:multiLevelType w:val="hybridMultilevel"/>
    <w:tmpl w:val="68A60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54D7B"/>
    <w:multiLevelType w:val="multilevel"/>
    <w:tmpl w:val="67E2D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0077D5"/>
    <w:multiLevelType w:val="multilevel"/>
    <w:tmpl w:val="E03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82072"/>
    <w:multiLevelType w:val="multilevel"/>
    <w:tmpl w:val="FAB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49C"/>
    <w:multiLevelType w:val="hybridMultilevel"/>
    <w:tmpl w:val="86529D02"/>
    <w:lvl w:ilvl="0" w:tplc="0C50B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72544"/>
    <w:multiLevelType w:val="multilevel"/>
    <w:tmpl w:val="BFF6C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C357F4"/>
    <w:multiLevelType w:val="multilevel"/>
    <w:tmpl w:val="DAF803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4E75B68"/>
    <w:multiLevelType w:val="hybridMultilevel"/>
    <w:tmpl w:val="ECFE6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E02BFB"/>
    <w:multiLevelType w:val="multilevel"/>
    <w:tmpl w:val="127E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B9398D"/>
    <w:multiLevelType w:val="multilevel"/>
    <w:tmpl w:val="08423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793D9E"/>
    <w:multiLevelType w:val="multilevel"/>
    <w:tmpl w:val="4E08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185529"/>
    <w:multiLevelType w:val="multilevel"/>
    <w:tmpl w:val="A95EE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591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148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749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9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1530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11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310126">
    <w:abstractNumId w:val="7"/>
  </w:num>
  <w:num w:numId="8" w16cid:durableId="54595774">
    <w:abstractNumId w:val="6"/>
  </w:num>
  <w:num w:numId="9" w16cid:durableId="546795395">
    <w:abstractNumId w:val="3"/>
  </w:num>
  <w:num w:numId="10" w16cid:durableId="759183860">
    <w:abstractNumId w:val="2"/>
  </w:num>
  <w:num w:numId="11" w16cid:durableId="1431660405">
    <w:abstractNumId w:val="0"/>
  </w:num>
  <w:num w:numId="12" w16cid:durableId="17050157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Reid">
    <w15:presenceInfo w15:providerId="Windows Live" w15:userId="e7b626b504808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gwtvDRuZGCOwA0iRSkZ2AITPhMjVgSdCnmhMwgJ0LsoGHR2Gm342bNQDe1jjH7ak+2m8bVK7daQfWVQtdKtrLA==" w:salt="053TSbs/plodEffpCJkl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51"/>
    <w:rsid w:val="000D4A4A"/>
    <w:rsid w:val="0014063B"/>
    <w:rsid w:val="00162AD4"/>
    <w:rsid w:val="00186A82"/>
    <w:rsid w:val="00245135"/>
    <w:rsid w:val="0027659A"/>
    <w:rsid w:val="002B2A5A"/>
    <w:rsid w:val="00300AE3"/>
    <w:rsid w:val="00323C17"/>
    <w:rsid w:val="00326260"/>
    <w:rsid w:val="0033440A"/>
    <w:rsid w:val="00342954"/>
    <w:rsid w:val="00373966"/>
    <w:rsid w:val="00374756"/>
    <w:rsid w:val="003B2823"/>
    <w:rsid w:val="003B5BBB"/>
    <w:rsid w:val="003D3542"/>
    <w:rsid w:val="003F13C9"/>
    <w:rsid w:val="004274C4"/>
    <w:rsid w:val="00434465"/>
    <w:rsid w:val="004430B1"/>
    <w:rsid w:val="00487601"/>
    <w:rsid w:val="004A080B"/>
    <w:rsid w:val="004A654B"/>
    <w:rsid w:val="005201F1"/>
    <w:rsid w:val="005548E0"/>
    <w:rsid w:val="00584870"/>
    <w:rsid w:val="005959F8"/>
    <w:rsid w:val="00597757"/>
    <w:rsid w:val="005B26BD"/>
    <w:rsid w:val="005D779D"/>
    <w:rsid w:val="005F4F51"/>
    <w:rsid w:val="00674C58"/>
    <w:rsid w:val="006A4B36"/>
    <w:rsid w:val="006C018D"/>
    <w:rsid w:val="006C74AA"/>
    <w:rsid w:val="006E149A"/>
    <w:rsid w:val="006F24B1"/>
    <w:rsid w:val="00745730"/>
    <w:rsid w:val="007A7F6D"/>
    <w:rsid w:val="007E24F5"/>
    <w:rsid w:val="007E2E30"/>
    <w:rsid w:val="007E6B97"/>
    <w:rsid w:val="007F269B"/>
    <w:rsid w:val="00821985"/>
    <w:rsid w:val="00822677"/>
    <w:rsid w:val="00844125"/>
    <w:rsid w:val="00852452"/>
    <w:rsid w:val="00872491"/>
    <w:rsid w:val="00891EC1"/>
    <w:rsid w:val="00920761"/>
    <w:rsid w:val="00963F6B"/>
    <w:rsid w:val="009E00D5"/>
    <w:rsid w:val="00B22AD6"/>
    <w:rsid w:val="00B55821"/>
    <w:rsid w:val="00B94AFB"/>
    <w:rsid w:val="00BC15EF"/>
    <w:rsid w:val="00C257F8"/>
    <w:rsid w:val="00C656E0"/>
    <w:rsid w:val="00C83154"/>
    <w:rsid w:val="00C83D88"/>
    <w:rsid w:val="00CA2F09"/>
    <w:rsid w:val="00CB1292"/>
    <w:rsid w:val="00D30C62"/>
    <w:rsid w:val="00D42C6F"/>
    <w:rsid w:val="00D51FBF"/>
    <w:rsid w:val="00D64B76"/>
    <w:rsid w:val="00DC3DF6"/>
    <w:rsid w:val="00E003B3"/>
    <w:rsid w:val="00E21756"/>
    <w:rsid w:val="00E32D40"/>
    <w:rsid w:val="00E459B1"/>
    <w:rsid w:val="00E53131"/>
    <w:rsid w:val="00E8079B"/>
    <w:rsid w:val="00EC323A"/>
    <w:rsid w:val="00EF613C"/>
    <w:rsid w:val="00F27C11"/>
    <w:rsid w:val="00F62712"/>
    <w:rsid w:val="00F745BF"/>
    <w:rsid w:val="00F929B2"/>
    <w:rsid w:val="00F929B3"/>
    <w:rsid w:val="00FC5594"/>
    <w:rsid w:val="00FE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886"/>
  <w15:chartTrackingRefBased/>
  <w15:docId w15:val="{C2627938-244E-44B3-9A02-1C71753B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4B1"/>
    <w:rPr>
      <w:sz w:val="16"/>
      <w:szCs w:val="16"/>
    </w:rPr>
  </w:style>
  <w:style w:type="paragraph" w:styleId="CommentText">
    <w:name w:val="annotation text"/>
    <w:basedOn w:val="Normal"/>
    <w:link w:val="CommentTextChar"/>
    <w:uiPriority w:val="99"/>
    <w:unhideWhenUsed/>
    <w:rsid w:val="006F24B1"/>
    <w:pPr>
      <w:spacing w:line="240" w:lineRule="auto"/>
    </w:pPr>
    <w:rPr>
      <w:sz w:val="20"/>
      <w:szCs w:val="20"/>
    </w:rPr>
  </w:style>
  <w:style w:type="character" w:customStyle="1" w:styleId="CommentTextChar">
    <w:name w:val="Comment Text Char"/>
    <w:basedOn w:val="DefaultParagraphFont"/>
    <w:link w:val="CommentText"/>
    <w:uiPriority w:val="99"/>
    <w:rsid w:val="006F24B1"/>
    <w:rPr>
      <w:sz w:val="20"/>
      <w:szCs w:val="20"/>
    </w:rPr>
  </w:style>
  <w:style w:type="paragraph" w:styleId="CommentSubject">
    <w:name w:val="annotation subject"/>
    <w:basedOn w:val="CommentText"/>
    <w:next w:val="CommentText"/>
    <w:link w:val="CommentSubjectChar"/>
    <w:uiPriority w:val="99"/>
    <w:semiHidden/>
    <w:unhideWhenUsed/>
    <w:rsid w:val="006F24B1"/>
    <w:rPr>
      <w:b/>
      <w:bCs/>
    </w:rPr>
  </w:style>
  <w:style w:type="character" w:customStyle="1" w:styleId="CommentSubjectChar">
    <w:name w:val="Comment Subject Char"/>
    <w:basedOn w:val="CommentTextChar"/>
    <w:link w:val="CommentSubject"/>
    <w:uiPriority w:val="99"/>
    <w:semiHidden/>
    <w:rsid w:val="006F24B1"/>
    <w:rPr>
      <w:b/>
      <w:bCs/>
      <w:sz w:val="20"/>
      <w:szCs w:val="20"/>
    </w:rPr>
  </w:style>
  <w:style w:type="paragraph" w:styleId="NormalWeb">
    <w:name w:val="Normal (Web)"/>
    <w:basedOn w:val="Normal"/>
    <w:uiPriority w:val="99"/>
    <w:unhideWhenUsed/>
    <w:rsid w:val="004274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E149A"/>
    <w:pPr>
      <w:ind w:left="720"/>
      <w:contextualSpacing/>
    </w:pPr>
  </w:style>
  <w:style w:type="paragraph" w:styleId="Revision">
    <w:name w:val="Revision"/>
    <w:hidden/>
    <w:uiPriority w:val="99"/>
    <w:semiHidden/>
    <w:rsid w:val="007E6B97"/>
    <w:pPr>
      <w:spacing w:after="0" w:line="240" w:lineRule="auto"/>
    </w:pPr>
  </w:style>
  <w:style w:type="paragraph" w:styleId="Header">
    <w:name w:val="header"/>
    <w:basedOn w:val="Normal"/>
    <w:link w:val="HeaderChar"/>
    <w:uiPriority w:val="99"/>
    <w:unhideWhenUsed/>
    <w:rsid w:val="00C83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154"/>
  </w:style>
  <w:style w:type="paragraph" w:styleId="Footer">
    <w:name w:val="footer"/>
    <w:basedOn w:val="Normal"/>
    <w:link w:val="FooterChar"/>
    <w:uiPriority w:val="99"/>
    <w:unhideWhenUsed/>
    <w:rsid w:val="00C83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4918">
      <w:bodyDiv w:val="1"/>
      <w:marLeft w:val="0"/>
      <w:marRight w:val="0"/>
      <w:marTop w:val="0"/>
      <w:marBottom w:val="0"/>
      <w:divBdr>
        <w:top w:val="none" w:sz="0" w:space="0" w:color="auto"/>
        <w:left w:val="none" w:sz="0" w:space="0" w:color="auto"/>
        <w:bottom w:val="none" w:sz="0" w:space="0" w:color="auto"/>
        <w:right w:val="none" w:sz="0" w:space="0" w:color="auto"/>
      </w:divBdr>
    </w:div>
    <w:div w:id="479730620">
      <w:bodyDiv w:val="1"/>
      <w:marLeft w:val="0"/>
      <w:marRight w:val="0"/>
      <w:marTop w:val="0"/>
      <w:marBottom w:val="0"/>
      <w:divBdr>
        <w:top w:val="none" w:sz="0" w:space="0" w:color="auto"/>
        <w:left w:val="none" w:sz="0" w:space="0" w:color="auto"/>
        <w:bottom w:val="none" w:sz="0" w:space="0" w:color="auto"/>
        <w:right w:val="none" w:sz="0" w:space="0" w:color="auto"/>
      </w:divBdr>
    </w:div>
    <w:div w:id="1084497478">
      <w:bodyDiv w:val="1"/>
      <w:marLeft w:val="0"/>
      <w:marRight w:val="0"/>
      <w:marTop w:val="0"/>
      <w:marBottom w:val="0"/>
      <w:divBdr>
        <w:top w:val="none" w:sz="0" w:space="0" w:color="auto"/>
        <w:left w:val="none" w:sz="0" w:space="0" w:color="auto"/>
        <w:bottom w:val="none" w:sz="0" w:space="0" w:color="auto"/>
        <w:right w:val="none" w:sz="0" w:space="0" w:color="auto"/>
      </w:divBdr>
    </w:div>
    <w:div w:id="1134710688">
      <w:bodyDiv w:val="1"/>
      <w:marLeft w:val="0"/>
      <w:marRight w:val="0"/>
      <w:marTop w:val="0"/>
      <w:marBottom w:val="0"/>
      <w:divBdr>
        <w:top w:val="none" w:sz="0" w:space="0" w:color="auto"/>
        <w:left w:val="none" w:sz="0" w:space="0" w:color="auto"/>
        <w:bottom w:val="none" w:sz="0" w:space="0" w:color="auto"/>
        <w:right w:val="none" w:sz="0" w:space="0" w:color="auto"/>
      </w:divBdr>
    </w:div>
    <w:div w:id="1139228928">
      <w:bodyDiv w:val="1"/>
      <w:marLeft w:val="0"/>
      <w:marRight w:val="0"/>
      <w:marTop w:val="0"/>
      <w:marBottom w:val="0"/>
      <w:divBdr>
        <w:top w:val="none" w:sz="0" w:space="0" w:color="auto"/>
        <w:left w:val="none" w:sz="0" w:space="0" w:color="auto"/>
        <w:bottom w:val="none" w:sz="0" w:space="0" w:color="auto"/>
        <w:right w:val="none" w:sz="0" w:space="0" w:color="auto"/>
      </w:divBdr>
    </w:div>
    <w:div w:id="1151368451">
      <w:bodyDiv w:val="1"/>
      <w:marLeft w:val="0"/>
      <w:marRight w:val="0"/>
      <w:marTop w:val="0"/>
      <w:marBottom w:val="0"/>
      <w:divBdr>
        <w:top w:val="none" w:sz="0" w:space="0" w:color="auto"/>
        <w:left w:val="none" w:sz="0" w:space="0" w:color="auto"/>
        <w:bottom w:val="none" w:sz="0" w:space="0" w:color="auto"/>
        <w:right w:val="none" w:sz="0" w:space="0" w:color="auto"/>
      </w:divBdr>
    </w:div>
    <w:div w:id="1320579492">
      <w:bodyDiv w:val="1"/>
      <w:marLeft w:val="0"/>
      <w:marRight w:val="0"/>
      <w:marTop w:val="0"/>
      <w:marBottom w:val="0"/>
      <w:divBdr>
        <w:top w:val="none" w:sz="0" w:space="0" w:color="auto"/>
        <w:left w:val="none" w:sz="0" w:space="0" w:color="auto"/>
        <w:bottom w:val="none" w:sz="0" w:space="0" w:color="auto"/>
        <w:right w:val="none" w:sz="0" w:space="0" w:color="auto"/>
      </w:divBdr>
    </w:div>
    <w:div w:id="1328512391">
      <w:bodyDiv w:val="1"/>
      <w:marLeft w:val="0"/>
      <w:marRight w:val="0"/>
      <w:marTop w:val="0"/>
      <w:marBottom w:val="0"/>
      <w:divBdr>
        <w:top w:val="none" w:sz="0" w:space="0" w:color="auto"/>
        <w:left w:val="none" w:sz="0" w:space="0" w:color="auto"/>
        <w:bottom w:val="none" w:sz="0" w:space="0" w:color="auto"/>
        <w:right w:val="none" w:sz="0" w:space="0" w:color="auto"/>
      </w:divBdr>
    </w:div>
    <w:div w:id="1434937816">
      <w:bodyDiv w:val="1"/>
      <w:marLeft w:val="0"/>
      <w:marRight w:val="0"/>
      <w:marTop w:val="0"/>
      <w:marBottom w:val="0"/>
      <w:divBdr>
        <w:top w:val="none" w:sz="0" w:space="0" w:color="auto"/>
        <w:left w:val="none" w:sz="0" w:space="0" w:color="auto"/>
        <w:bottom w:val="none" w:sz="0" w:space="0" w:color="auto"/>
        <w:right w:val="none" w:sz="0" w:space="0" w:color="auto"/>
      </w:divBdr>
    </w:div>
    <w:div w:id="1443964033">
      <w:bodyDiv w:val="1"/>
      <w:marLeft w:val="0"/>
      <w:marRight w:val="0"/>
      <w:marTop w:val="0"/>
      <w:marBottom w:val="0"/>
      <w:divBdr>
        <w:top w:val="none" w:sz="0" w:space="0" w:color="auto"/>
        <w:left w:val="none" w:sz="0" w:space="0" w:color="auto"/>
        <w:bottom w:val="none" w:sz="0" w:space="0" w:color="auto"/>
        <w:right w:val="none" w:sz="0" w:space="0" w:color="auto"/>
      </w:divBdr>
    </w:div>
    <w:div w:id="1696343120">
      <w:bodyDiv w:val="1"/>
      <w:marLeft w:val="0"/>
      <w:marRight w:val="0"/>
      <w:marTop w:val="0"/>
      <w:marBottom w:val="0"/>
      <w:divBdr>
        <w:top w:val="none" w:sz="0" w:space="0" w:color="auto"/>
        <w:left w:val="none" w:sz="0" w:space="0" w:color="auto"/>
        <w:bottom w:val="none" w:sz="0" w:space="0" w:color="auto"/>
        <w:right w:val="none" w:sz="0" w:space="0" w:color="auto"/>
      </w:divBdr>
    </w:div>
    <w:div w:id="1837957909">
      <w:bodyDiv w:val="1"/>
      <w:marLeft w:val="0"/>
      <w:marRight w:val="0"/>
      <w:marTop w:val="0"/>
      <w:marBottom w:val="0"/>
      <w:divBdr>
        <w:top w:val="none" w:sz="0" w:space="0" w:color="auto"/>
        <w:left w:val="none" w:sz="0" w:space="0" w:color="auto"/>
        <w:bottom w:val="none" w:sz="0" w:space="0" w:color="auto"/>
        <w:right w:val="none" w:sz="0" w:space="0" w:color="auto"/>
      </w:divBdr>
    </w:div>
    <w:div w:id="1977107420">
      <w:bodyDiv w:val="1"/>
      <w:marLeft w:val="0"/>
      <w:marRight w:val="0"/>
      <w:marTop w:val="0"/>
      <w:marBottom w:val="0"/>
      <w:divBdr>
        <w:top w:val="none" w:sz="0" w:space="0" w:color="auto"/>
        <w:left w:val="none" w:sz="0" w:space="0" w:color="auto"/>
        <w:bottom w:val="none" w:sz="0" w:space="0" w:color="auto"/>
        <w:right w:val="none" w:sz="0" w:space="0" w:color="auto"/>
      </w:divBdr>
    </w:div>
    <w:div w:id="1998457676">
      <w:bodyDiv w:val="1"/>
      <w:marLeft w:val="0"/>
      <w:marRight w:val="0"/>
      <w:marTop w:val="0"/>
      <w:marBottom w:val="0"/>
      <w:divBdr>
        <w:top w:val="none" w:sz="0" w:space="0" w:color="auto"/>
        <w:left w:val="none" w:sz="0" w:space="0" w:color="auto"/>
        <w:bottom w:val="none" w:sz="0" w:space="0" w:color="auto"/>
        <w:right w:val="none" w:sz="0" w:space="0" w:color="auto"/>
      </w:divBdr>
    </w:div>
    <w:div w:id="20748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DF43-2837-4FE1-A8A7-C81B3048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9048</Characters>
  <Application>Microsoft Office Word</Application>
  <DocSecurity>0</DocSecurity>
  <Lines>205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Reid</dc:creator>
  <cp:keywords/>
  <dc:description/>
  <cp:lastModifiedBy>Christopher Reid</cp:lastModifiedBy>
  <cp:revision>2</cp:revision>
  <dcterms:created xsi:type="dcterms:W3CDTF">2026-03-09T19:07:00Z</dcterms:created>
  <dcterms:modified xsi:type="dcterms:W3CDTF">2026-03-09T19:07:00Z</dcterms:modified>
</cp:coreProperties>
</file>